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12A1D" w:rsidRPr="00885F46" w:rsidRDefault="00D12A1D" w:rsidP="00D12A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585"/>
        <w:gridCol w:w="4010"/>
        <w:gridCol w:w="10191"/>
      </w:tblGrid>
      <w:tr w:rsidR="00FC1D8F" w:rsidTr="00252E87">
        <w:trPr>
          <w:trHeight w:val="326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191" w:type="dxa"/>
          </w:tcPr>
          <w:p w:rsidR="00FC1D8F" w:rsidRPr="00D12A1D" w:rsidRDefault="004B7860" w:rsidP="00EC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12A1D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Актуализация образовательной программы образовательной </w:t>
            </w:r>
            <w:bookmarkEnd w:id="0"/>
            <w:r w:rsidRPr="00D12A1D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организации в соответствии с действующими предметными концепциями и примерной программой воспитания РАО</w:t>
            </w:r>
          </w:p>
        </w:tc>
      </w:tr>
      <w:tr w:rsidR="00FC1D8F" w:rsidTr="00252E87">
        <w:trPr>
          <w:trHeight w:val="347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191" w:type="dxa"/>
          </w:tcPr>
          <w:p w:rsidR="00FC1D8F" w:rsidRDefault="004B7860" w:rsidP="00EC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FC1D8F" w:rsidTr="00252E87">
        <w:trPr>
          <w:trHeight w:val="326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191" w:type="dxa"/>
          </w:tcPr>
          <w:p w:rsidR="00FC1D8F" w:rsidRDefault="004B7860" w:rsidP="00EC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252E87">
        <w:trPr>
          <w:trHeight w:val="326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191" w:type="dxa"/>
          </w:tcPr>
          <w:p w:rsidR="00FC1D8F" w:rsidRDefault="004B7860" w:rsidP="00EC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252E87">
        <w:trPr>
          <w:trHeight w:val="347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191" w:type="dxa"/>
          </w:tcPr>
          <w:p w:rsidR="00FC1D8F" w:rsidRDefault="00EC0B75" w:rsidP="00AA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слушателей в области </w:t>
            </w:r>
            <w:r w:rsidR="00AA6E26">
              <w:rPr>
                <w:rFonts w:ascii="Times New Roman" w:hAnsi="Times New Roman" w:cs="Times New Roman"/>
                <w:sz w:val="28"/>
                <w:szCs w:val="28"/>
              </w:rPr>
              <w:t>актуализации</w:t>
            </w:r>
            <w:r w:rsidR="00AA6E26" w:rsidRPr="00AA6E2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образовательной организации в соответствии с действующими предметными концепциями и примерной программой воспитания РАО</w:t>
            </w:r>
          </w:p>
        </w:tc>
      </w:tr>
      <w:tr w:rsidR="00FC1D8F" w:rsidTr="00252E87">
        <w:trPr>
          <w:trHeight w:val="1236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191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83"/>
              <w:gridCol w:w="3949"/>
              <w:gridCol w:w="3544"/>
            </w:tblGrid>
            <w:tr w:rsidR="0041708B" w:rsidRPr="00D80D56" w:rsidTr="0041708B">
              <w:tc>
                <w:tcPr>
                  <w:tcW w:w="2283" w:type="dxa"/>
                </w:tcPr>
                <w:p w:rsidR="0041708B" w:rsidRPr="00D80D56" w:rsidRDefault="0041708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80D5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D80D56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D80D5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3949" w:type="dxa"/>
                </w:tcPr>
                <w:p w:rsidR="0041708B" w:rsidRPr="00D80D56" w:rsidRDefault="0041708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80D5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3544" w:type="dxa"/>
                </w:tcPr>
                <w:p w:rsidR="0041708B" w:rsidRPr="00D80D56" w:rsidRDefault="0041708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80D5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41708B" w:rsidRPr="00D80D56" w:rsidTr="0041708B">
              <w:tc>
                <w:tcPr>
                  <w:tcW w:w="2283" w:type="dxa"/>
                </w:tcPr>
                <w:p w:rsidR="0041708B" w:rsidRPr="00D80D56" w:rsidRDefault="0041708B" w:rsidP="009A29D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80D56">
                    <w:rPr>
                      <w:rFonts w:ascii="Times New Roman" w:hAnsi="Times New Roman" w:cs="Times New Roman"/>
                    </w:rPr>
                    <w:t>Управление образовательной деятельностью общеобразовательной организации</w:t>
                  </w:r>
                </w:p>
              </w:tc>
              <w:tc>
                <w:tcPr>
                  <w:tcW w:w="3949" w:type="dxa"/>
                </w:tcPr>
                <w:p w:rsidR="00BC2925" w:rsidRDefault="00BC2925" w:rsidP="00BC29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Приоритетные направления развития</w:t>
                  </w:r>
                </w:p>
                <w:p w:rsidR="00BC2925" w:rsidRDefault="00BC2925" w:rsidP="00BC29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образовательной системы Российской</w:t>
                  </w:r>
                </w:p>
                <w:p w:rsidR="00BC2925" w:rsidRDefault="00BC2925" w:rsidP="00BC29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Федерации; законы и иные нормативные</w:t>
                  </w:r>
                </w:p>
                <w:p w:rsidR="00BC2925" w:rsidRDefault="00BC2925" w:rsidP="00BC29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правовые акты, регламентирующие</w:t>
                  </w:r>
                </w:p>
                <w:p w:rsidR="00BC2925" w:rsidRDefault="005A5740" w:rsidP="00BC29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образовательную </w:t>
                  </w:r>
                  <w:r w:rsidR="00BC2925">
                    <w:rPr>
                      <w:rFonts w:ascii="Times New Roman" w:hAnsi="Times New Roman" w:cs="Times New Roman"/>
                    </w:rPr>
                    <w:t xml:space="preserve"> деятельность; теоретические и нормативные основы управления качеством образования; </w:t>
                  </w:r>
                  <w:r w:rsidR="00BC2925" w:rsidRPr="00BC2925">
                    <w:rPr>
                      <w:rFonts w:ascii="Times New Roman" w:hAnsi="Times New Roman" w:cs="Times New Roman"/>
                    </w:rPr>
                    <w:t>теорию и методы управления образовательными системами;</w:t>
                  </w:r>
                  <w:r w:rsidR="00BC292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67829" w:rsidRPr="00467829">
                    <w:rPr>
                      <w:rFonts w:ascii="Times New Roman" w:hAnsi="Times New Roman" w:cs="Times New Roman"/>
                    </w:rPr>
                    <w:t xml:space="preserve">современные педагогические технологии продуктивного, дифференцированного обучения, реализации </w:t>
                  </w:r>
                  <w:proofErr w:type="spellStart"/>
                  <w:r w:rsidR="00467829" w:rsidRPr="00467829">
                    <w:rPr>
                      <w:rFonts w:ascii="Times New Roman" w:hAnsi="Times New Roman" w:cs="Times New Roman"/>
                    </w:rPr>
                    <w:t>компетентностного</w:t>
                  </w:r>
                  <w:proofErr w:type="spellEnd"/>
                  <w:r w:rsidR="00467829" w:rsidRPr="00467829">
                    <w:rPr>
                      <w:rFonts w:ascii="Times New Roman" w:hAnsi="Times New Roman" w:cs="Times New Roman"/>
                    </w:rPr>
                    <w:t xml:space="preserve"> подхода, развивающего обучения; </w:t>
                  </w:r>
                  <w:r w:rsidR="00BC2925">
                    <w:rPr>
                      <w:rFonts w:ascii="Times New Roman" w:hAnsi="Times New Roman" w:cs="Times New Roman"/>
                    </w:rPr>
                    <w:t xml:space="preserve">методология и критерии оценки качества общего образования; компоненты системы управления </w:t>
                  </w:r>
                  <w:r w:rsidR="00BC2925">
                    <w:rPr>
                      <w:rFonts w:ascii="Times New Roman" w:hAnsi="Times New Roman" w:cs="Times New Roman"/>
                    </w:rPr>
                    <w:lastRenderedPageBreak/>
                    <w:t xml:space="preserve">качеством </w:t>
                  </w:r>
                  <w:r>
                    <w:rPr>
                      <w:rFonts w:ascii="Times New Roman" w:hAnsi="Times New Roman" w:cs="Times New Roman"/>
                    </w:rPr>
                    <w:t>образования</w:t>
                  </w:r>
                  <w:r w:rsidR="00BC2925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BC2925" w:rsidRDefault="00BC2925" w:rsidP="00BC292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факторы, влияющие на успеваемость, образовательные достижения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</w:p>
                <w:p w:rsidR="0041708B" w:rsidRPr="00D80D56" w:rsidRDefault="0041708B" w:rsidP="00BC292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467829" w:rsidRDefault="00467829" w:rsidP="00467829">
                  <w:pPr>
                    <w:rPr>
                      <w:rFonts w:ascii="Times New Roman" w:hAnsi="Times New Roman" w:cs="Times New Roman"/>
                    </w:rPr>
                  </w:pPr>
                  <w:r w:rsidRPr="00467829">
                    <w:rPr>
                      <w:rFonts w:ascii="Times New Roman" w:hAnsi="Times New Roman" w:cs="Times New Roman"/>
                    </w:rPr>
                    <w:lastRenderedPageBreak/>
                    <w:t>Использовать нормативно-правовую базу и предметные концепции</w:t>
                  </w:r>
                  <w:r>
                    <w:rPr>
                      <w:rFonts w:ascii="Times New Roman" w:hAnsi="Times New Roman" w:cs="Times New Roman"/>
                    </w:rPr>
                    <w:t xml:space="preserve"> при разработке </w:t>
                  </w:r>
                  <w:r w:rsidR="005A5740" w:rsidRPr="005A5740">
                    <w:rPr>
                      <w:rFonts w:ascii="Times New Roman" w:hAnsi="Times New Roman" w:cs="Times New Roman"/>
                    </w:rPr>
                    <w:t>образовательной программы образовательной организации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67829" w:rsidRPr="00467829" w:rsidRDefault="00467829" w:rsidP="00467829">
                  <w:pPr>
                    <w:rPr>
                      <w:rFonts w:ascii="Times New Roman" w:hAnsi="Times New Roman" w:cs="Times New Roman"/>
                    </w:rPr>
                  </w:pPr>
                  <w:r w:rsidRPr="00467829">
                    <w:rPr>
                      <w:rFonts w:ascii="Times New Roman" w:hAnsi="Times New Roman" w:cs="Times New Roman"/>
                    </w:rPr>
                    <w:t xml:space="preserve">Анализировать нормативные документы по вопросам качества </w:t>
                  </w:r>
                  <w:r w:rsidR="005A5740">
                    <w:rPr>
                      <w:rFonts w:ascii="Times New Roman" w:hAnsi="Times New Roman" w:cs="Times New Roman"/>
                    </w:rPr>
                    <w:t>образования</w:t>
                  </w:r>
                  <w:r w:rsidRPr="00467829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467829" w:rsidRPr="00467829" w:rsidRDefault="00467829" w:rsidP="00467829">
                  <w:pPr>
                    <w:rPr>
                      <w:rFonts w:ascii="Times New Roman" w:hAnsi="Times New Roman" w:cs="Times New Roman"/>
                    </w:rPr>
                  </w:pPr>
                  <w:r w:rsidRPr="00467829">
                    <w:rPr>
                      <w:rFonts w:ascii="Times New Roman" w:hAnsi="Times New Roman" w:cs="Times New Roman"/>
                    </w:rPr>
                    <w:t xml:space="preserve">планировать деятельность в области оценки качества </w:t>
                  </w:r>
                  <w:r w:rsidR="005A5740">
                    <w:rPr>
                      <w:rFonts w:ascii="Times New Roman" w:hAnsi="Times New Roman" w:cs="Times New Roman"/>
                    </w:rPr>
                    <w:t>образования</w:t>
                  </w:r>
                  <w:r w:rsidRPr="00467829">
                    <w:rPr>
                      <w:rFonts w:ascii="Times New Roman" w:hAnsi="Times New Roman" w:cs="Times New Roman"/>
                    </w:rPr>
                    <w:t xml:space="preserve"> в ОО; разрабатывать и представлять комплексный план повышения</w:t>
                  </w:r>
                </w:p>
                <w:p w:rsidR="00467829" w:rsidRDefault="00467829" w:rsidP="00467829">
                  <w:pPr>
                    <w:rPr>
                      <w:rFonts w:ascii="Times New Roman" w:hAnsi="Times New Roman" w:cs="Times New Roman"/>
                    </w:rPr>
                  </w:pPr>
                  <w:r w:rsidRPr="00467829">
                    <w:rPr>
                      <w:rFonts w:ascii="Times New Roman" w:hAnsi="Times New Roman" w:cs="Times New Roman"/>
                    </w:rPr>
                    <w:t xml:space="preserve">качества </w:t>
                  </w:r>
                  <w:r w:rsidR="005A5740">
                    <w:rPr>
                      <w:rFonts w:ascii="Times New Roman" w:hAnsi="Times New Roman" w:cs="Times New Roman"/>
                    </w:rPr>
                    <w:t>образования</w:t>
                  </w:r>
                  <w:r w:rsidRPr="00467829">
                    <w:rPr>
                      <w:rFonts w:ascii="Times New Roman" w:hAnsi="Times New Roman" w:cs="Times New Roman"/>
                    </w:rPr>
                    <w:t xml:space="preserve"> в общеобразовательной организации</w:t>
                  </w:r>
                </w:p>
                <w:p w:rsidR="00467829" w:rsidRPr="00D80D56" w:rsidRDefault="00467829" w:rsidP="0046782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252E87">
        <w:trPr>
          <w:trHeight w:val="655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191" w:type="dxa"/>
          </w:tcPr>
          <w:p w:rsidR="00FC1D8F" w:rsidRDefault="0013368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  <w:r w:rsidR="00D82B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78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82B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3368D" w:rsidRDefault="0046782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60</w:t>
            </w:r>
            <w:r w:rsidR="001336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C1D8F" w:rsidTr="00252E87">
        <w:trPr>
          <w:trHeight w:val="132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1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19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6824"/>
              <w:gridCol w:w="1134"/>
              <w:gridCol w:w="1276"/>
            </w:tblGrid>
            <w:tr w:rsidR="00FC1D8F" w:rsidTr="005D3906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82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410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D3906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2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276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D3906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13368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4" w:type="dxa"/>
                </w:tcPr>
                <w:p w:rsidR="00FC1D8F" w:rsidRPr="0030580A" w:rsidRDefault="0030580A" w:rsidP="00665571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0580A">
                    <w:rPr>
                      <w:rFonts w:ascii="Times New Roman" w:hAnsi="Times New Roman" w:cs="Times New Roman"/>
                      <w:szCs w:val="28"/>
                    </w:rPr>
                    <w:t xml:space="preserve">Образовательная программа образовательной организации: нормативно-правовой статус согласно федеральному закону № 273-ФЗ от 29.12. 2012 «Об образовании в РФ» и нормативно-правовые требования к ее структуре в соответствии с Примерной основной образовательной программой и ФГОС общего образования. </w:t>
                  </w:r>
                </w:p>
              </w:tc>
              <w:tc>
                <w:tcPr>
                  <w:tcW w:w="1134" w:type="dxa"/>
                </w:tcPr>
                <w:p w:rsidR="00FC1D8F" w:rsidRPr="00FC1D8F" w:rsidRDefault="004170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C1D8F" w:rsidRPr="00FC1D8F" w:rsidRDefault="004170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1D8F" w:rsidTr="005D3906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13368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4" w:type="dxa"/>
                </w:tcPr>
                <w:p w:rsidR="00FC1D8F" w:rsidRPr="00FC1D8F" w:rsidRDefault="00665571" w:rsidP="006655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80A">
                    <w:rPr>
                      <w:rFonts w:ascii="Times New Roman" w:hAnsi="Times New Roman" w:cs="Times New Roman"/>
                      <w:szCs w:val="28"/>
                    </w:rPr>
                    <w:t>Направления корректировки основной образовательной программы образовательной организации с учетом федерального закона № 304-ФЗ от 31 июля 2020 г. «О внесении изменений в Федеральный закон «Об образовании в Российской Федерации» по вопросам воспитания обучающихся» и действующими предметными концепциями РФ</w:t>
                  </w:r>
                </w:p>
              </w:tc>
              <w:tc>
                <w:tcPr>
                  <w:tcW w:w="1134" w:type="dxa"/>
                </w:tcPr>
                <w:p w:rsidR="00FC1D8F" w:rsidRPr="00FC1D8F" w:rsidRDefault="004170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C1D8F" w:rsidRPr="00FC1D8F" w:rsidRDefault="004170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1D8F" w:rsidTr="005D3906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13368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4" w:type="dxa"/>
                </w:tcPr>
                <w:p w:rsidR="00FC1D8F" w:rsidRPr="00E159FE" w:rsidRDefault="00665571" w:rsidP="00E159F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571">
                    <w:rPr>
                      <w:rFonts w:ascii="Times New Roman" w:hAnsi="Times New Roman" w:cs="Times New Roman"/>
                      <w:color w:val="000000"/>
                    </w:rPr>
                    <w:t>Философско-методологические основы образования и формирование общероссийской гражданской идентичности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4170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C1D8F" w:rsidRPr="00FC1D8F" w:rsidRDefault="004170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30822" w:rsidTr="005D3906">
              <w:trPr>
                <w:trHeight w:val="368"/>
              </w:trPr>
              <w:tc>
                <w:tcPr>
                  <w:tcW w:w="684" w:type="dxa"/>
                </w:tcPr>
                <w:p w:rsidR="00C30822" w:rsidRPr="00FC1D8F" w:rsidRDefault="00C30822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4" w:type="dxa"/>
                </w:tcPr>
                <w:p w:rsidR="00C30822" w:rsidRPr="00665571" w:rsidRDefault="00C30822" w:rsidP="00C3082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5571">
                    <w:rPr>
                      <w:rFonts w:ascii="Times New Roman" w:hAnsi="Times New Roman" w:cs="Times New Roman"/>
                    </w:rPr>
                    <w:t xml:space="preserve">Воспитание </w:t>
                  </w:r>
                  <w:proofErr w:type="gramStart"/>
                  <w:r w:rsidRPr="00665571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665571">
                    <w:rPr>
                      <w:rFonts w:ascii="Times New Roman" w:hAnsi="Times New Roman" w:cs="Times New Roman"/>
                    </w:rPr>
                    <w:t xml:space="preserve"> средствами социально-проектной работы (на примере музейной педагогики в образовательной организации)</w:t>
                  </w:r>
                </w:p>
              </w:tc>
              <w:tc>
                <w:tcPr>
                  <w:tcW w:w="1134" w:type="dxa"/>
                </w:tcPr>
                <w:p w:rsidR="00C30822" w:rsidRPr="00FC1D8F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30822" w:rsidRPr="00FC1D8F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30822" w:rsidTr="005D3906">
              <w:trPr>
                <w:trHeight w:val="368"/>
              </w:trPr>
              <w:tc>
                <w:tcPr>
                  <w:tcW w:w="684" w:type="dxa"/>
                </w:tcPr>
                <w:p w:rsidR="00C30822" w:rsidRPr="00FC1D8F" w:rsidRDefault="00C30822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4" w:type="dxa"/>
                </w:tcPr>
                <w:p w:rsidR="00C30822" w:rsidRPr="00665571" w:rsidRDefault="00C30822" w:rsidP="00C30822">
                  <w:pPr>
                    <w:rPr>
                      <w:rFonts w:ascii="Times New Roman" w:hAnsi="Times New Roman" w:cs="Times New Roman"/>
                    </w:rPr>
                  </w:pPr>
                  <w:r w:rsidRPr="00665571">
                    <w:rPr>
                      <w:rFonts w:ascii="Times New Roman" w:hAnsi="Times New Roman" w:cs="Times New Roman"/>
                    </w:rPr>
                    <w:t xml:space="preserve">Функциональная грамотность </w:t>
                  </w:r>
                  <w:proofErr w:type="gramStart"/>
                  <w:r w:rsidRPr="00665571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665571">
                    <w:rPr>
                      <w:rFonts w:ascii="Times New Roman" w:hAnsi="Times New Roman" w:cs="Times New Roman"/>
                    </w:rPr>
                    <w:t xml:space="preserve"> в рабочей программе воспитания общеобразовательной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C30822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30822" w:rsidRPr="00FC1D8F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30822" w:rsidTr="005D3906">
              <w:trPr>
                <w:trHeight w:val="368"/>
              </w:trPr>
              <w:tc>
                <w:tcPr>
                  <w:tcW w:w="684" w:type="dxa"/>
                </w:tcPr>
                <w:p w:rsidR="00C30822" w:rsidRPr="00FC1D8F" w:rsidRDefault="00C30822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4" w:type="dxa"/>
                </w:tcPr>
                <w:p w:rsidR="00C30822" w:rsidRPr="00665571" w:rsidRDefault="00C30822" w:rsidP="00C30822">
                  <w:pPr>
                    <w:rPr>
                      <w:rFonts w:ascii="Times New Roman" w:hAnsi="Times New Roman" w:cs="Times New Roman"/>
                    </w:rPr>
                  </w:pPr>
                  <w:r w:rsidRPr="009A29D1">
                    <w:rPr>
                      <w:rFonts w:ascii="Times New Roman" w:hAnsi="Times New Roman" w:cs="Times New Roman"/>
                    </w:rPr>
                    <w:t>Рабочая программа воспитания и корректировка целей внеурочной деятельности в общеобразовательной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C30822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30822" w:rsidRPr="00FC1D8F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30822" w:rsidTr="005D3906">
              <w:trPr>
                <w:trHeight w:val="368"/>
              </w:trPr>
              <w:tc>
                <w:tcPr>
                  <w:tcW w:w="684" w:type="dxa"/>
                </w:tcPr>
                <w:p w:rsidR="00C30822" w:rsidRPr="00FC1D8F" w:rsidRDefault="00C30822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24" w:type="dxa"/>
                </w:tcPr>
                <w:p w:rsidR="00C30822" w:rsidRPr="00330FAD" w:rsidRDefault="00C30822" w:rsidP="00C30822">
                  <w:pPr>
                    <w:rPr>
                      <w:rFonts w:ascii="Times New Roman" w:hAnsi="Times New Roman" w:cs="Times New Roman"/>
                    </w:rPr>
                  </w:pPr>
                  <w:r w:rsidRPr="00330FAD">
                    <w:rPr>
                      <w:rFonts w:ascii="Times New Roman" w:hAnsi="Times New Roman" w:cs="Times New Roman"/>
                      <w:szCs w:val="28"/>
                    </w:rPr>
                    <w:t>Особенности отбора и построения вариативных модулей рабочей программы воспитания в общеобразовательной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C30822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30822" w:rsidRPr="00FC1D8F" w:rsidRDefault="0041708B" w:rsidP="00C3082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906" w:rsidTr="005D3906">
              <w:trPr>
                <w:trHeight w:val="368"/>
              </w:trPr>
              <w:tc>
                <w:tcPr>
                  <w:tcW w:w="684" w:type="dxa"/>
                </w:tcPr>
                <w:p w:rsidR="005D3906" w:rsidRPr="00FC1D8F" w:rsidRDefault="005D3906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24" w:type="dxa"/>
                </w:tcPr>
                <w:p w:rsidR="005D3906" w:rsidRPr="00330FAD" w:rsidRDefault="005D3906" w:rsidP="005D3906">
                  <w:pPr>
                    <w:rPr>
                      <w:rFonts w:ascii="Times New Roman" w:hAnsi="Times New Roman" w:cs="Times New Roman"/>
                    </w:rPr>
                  </w:pPr>
                  <w:r w:rsidRPr="00330FAD">
                    <w:rPr>
                      <w:rFonts w:ascii="Times New Roman" w:hAnsi="Times New Roman" w:cs="Times New Roman"/>
                      <w:szCs w:val="28"/>
                    </w:rPr>
                    <w:t>Построение рабочей программы воспитания в общеобразовательной организации на основе Примерной программы воспитания РАО: специфика модульного планирования содержания рабочей программы воспитания, особенности инвариантных модулей рабочей программы</w:t>
                  </w:r>
                </w:p>
              </w:tc>
              <w:tc>
                <w:tcPr>
                  <w:tcW w:w="1134" w:type="dxa"/>
                </w:tcPr>
                <w:p w:rsidR="005D3906" w:rsidRDefault="0041708B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D3906" w:rsidRPr="00FC1D8F" w:rsidRDefault="0041708B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3906" w:rsidTr="005D3906">
              <w:trPr>
                <w:trHeight w:val="368"/>
              </w:trPr>
              <w:tc>
                <w:tcPr>
                  <w:tcW w:w="684" w:type="dxa"/>
                </w:tcPr>
                <w:p w:rsidR="005D3906" w:rsidRPr="00FC1D8F" w:rsidRDefault="005D3906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24" w:type="dxa"/>
                </w:tcPr>
                <w:p w:rsidR="005D3906" w:rsidRPr="00330FAD" w:rsidRDefault="005D3906" w:rsidP="005D3906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330FAD">
                    <w:rPr>
                      <w:rFonts w:ascii="Times New Roman" w:hAnsi="Times New Roman" w:cs="Times New Roman"/>
                      <w:szCs w:val="28"/>
                    </w:rPr>
                    <w:t>От Примерной программы воспитания РАО к рабочей программе воспитания в общеобразовательной организации как компоненту основной образовательной программы</w:t>
                  </w:r>
                </w:p>
              </w:tc>
              <w:tc>
                <w:tcPr>
                  <w:tcW w:w="1134" w:type="dxa"/>
                </w:tcPr>
                <w:p w:rsidR="005D3906" w:rsidRDefault="0041708B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D3906" w:rsidRPr="00FC1D8F" w:rsidRDefault="0041708B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906" w:rsidTr="005D3906">
              <w:trPr>
                <w:trHeight w:val="368"/>
              </w:trPr>
              <w:tc>
                <w:tcPr>
                  <w:tcW w:w="684" w:type="dxa"/>
                </w:tcPr>
                <w:p w:rsidR="005D3906" w:rsidRPr="00FC1D8F" w:rsidRDefault="005D3906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24" w:type="dxa"/>
                </w:tcPr>
                <w:p w:rsidR="005D3906" w:rsidRPr="00330FAD" w:rsidRDefault="005D3906" w:rsidP="005D3906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5D3906" w:rsidRDefault="005D3906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D3906" w:rsidRPr="00FC1D8F" w:rsidRDefault="0041708B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3906" w:rsidTr="005D3906">
              <w:trPr>
                <w:trHeight w:val="368"/>
              </w:trPr>
              <w:tc>
                <w:tcPr>
                  <w:tcW w:w="684" w:type="dxa"/>
                </w:tcPr>
                <w:p w:rsidR="005D3906" w:rsidRDefault="005D3906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24" w:type="dxa"/>
                </w:tcPr>
                <w:p w:rsidR="005D3906" w:rsidRPr="00330FAD" w:rsidRDefault="005D3906" w:rsidP="005D3906">
                  <w:pPr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5D3906" w:rsidRDefault="00663B83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5D3906" w:rsidRPr="00FC1D8F" w:rsidRDefault="00663B83" w:rsidP="005D39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FC1D8F" w:rsidRDefault="00FC1D8F" w:rsidP="00252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252E87">
        <w:trPr>
          <w:trHeight w:val="633"/>
        </w:trPr>
        <w:tc>
          <w:tcPr>
            <w:tcW w:w="58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1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191" w:type="dxa"/>
          </w:tcPr>
          <w:p w:rsidR="00FC1D8F" w:rsidRPr="00FC1D8F" w:rsidRDefault="009A29D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13368D"/>
    <w:rsid w:val="001663C8"/>
    <w:rsid w:val="00252E87"/>
    <w:rsid w:val="0030580A"/>
    <w:rsid w:val="00330FAD"/>
    <w:rsid w:val="003F2D59"/>
    <w:rsid w:val="0041708B"/>
    <w:rsid w:val="00467829"/>
    <w:rsid w:val="004B7860"/>
    <w:rsid w:val="00582CE9"/>
    <w:rsid w:val="005A5740"/>
    <w:rsid w:val="005D3906"/>
    <w:rsid w:val="0065131B"/>
    <w:rsid w:val="00663B83"/>
    <w:rsid w:val="00665571"/>
    <w:rsid w:val="006D44AF"/>
    <w:rsid w:val="0070143B"/>
    <w:rsid w:val="00753A2A"/>
    <w:rsid w:val="008F2E68"/>
    <w:rsid w:val="009A29D1"/>
    <w:rsid w:val="00AA6E26"/>
    <w:rsid w:val="00BC2925"/>
    <w:rsid w:val="00C30822"/>
    <w:rsid w:val="00D12A1D"/>
    <w:rsid w:val="00D80D56"/>
    <w:rsid w:val="00D82B5D"/>
    <w:rsid w:val="00E159FE"/>
    <w:rsid w:val="00EC0B7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E68"/>
    <w:pPr>
      <w:widowControl w:val="0"/>
      <w:autoSpaceDE w:val="0"/>
      <w:autoSpaceDN w:val="0"/>
      <w:spacing w:after="0" w:line="240" w:lineRule="auto"/>
      <w:ind w:left="71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F2E68"/>
    <w:pPr>
      <w:widowControl w:val="0"/>
      <w:autoSpaceDE w:val="0"/>
      <w:autoSpaceDN w:val="0"/>
      <w:spacing w:after="0" w:line="240" w:lineRule="auto"/>
      <w:ind w:left="71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2021-11-29T09:04:00Z</dcterms:created>
  <dcterms:modified xsi:type="dcterms:W3CDTF">2021-11-29T12:27:00Z</dcterms:modified>
</cp:coreProperties>
</file>