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B837B9" w:rsidRDefault="00FC1D8F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7B9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7B9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5385D" w:rsidRPr="00B837B9" w:rsidRDefault="0045385D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7B9">
        <w:rPr>
          <w:rFonts w:ascii="Times New Roman" w:hAnsi="Times New Roman" w:cs="Times New Roman"/>
          <w:sz w:val="28"/>
          <w:szCs w:val="28"/>
        </w:rPr>
        <w:t>«Готовность педагога ДОО к осуществлению профессиональной деятельности в современных условиях»</w:t>
      </w:r>
      <w:bookmarkStart w:id="0" w:name="_GoBack"/>
      <w:bookmarkEnd w:id="0"/>
    </w:p>
    <w:p w:rsidR="00FC1D8F" w:rsidRPr="00B837B9" w:rsidRDefault="00FC1D8F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7B9"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</w:t>
      </w:r>
      <w:r w:rsidR="000F3ABB">
        <w:rPr>
          <w:rFonts w:ascii="Times New Roman" w:hAnsi="Times New Roman" w:cs="Times New Roman"/>
          <w:sz w:val="28"/>
          <w:szCs w:val="28"/>
        </w:rPr>
        <w:t xml:space="preserve"> 1 от 11.01.2021 г. </w:t>
      </w:r>
      <w:r w:rsidRPr="00B837B9">
        <w:rPr>
          <w:rFonts w:ascii="Times New Roman" w:hAnsi="Times New Roman" w:cs="Times New Roman"/>
          <w:sz w:val="28"/>
          <w:szCs w:val="28"/>
        </w:rPr>
        <w:t xml:space="preserve">и утвержденной ректором ГАУ ДПО «ВГАПО» </w:t>
      </w:r>
      <w:r w:rsidRPr="000F3ABB">
        <w:rPr>
          <w:rFonts w:ascii="Times New Roman" w:hAnsi="Times New Roman" w:cs="Times New Roman"/>
          <w:sz w:val="28"/>
          <w:szCs w:val="28"/>
        </w:rPr>
        <w:t>приказ</w:t>
      </w:r>
      <w:r w:rsidR="000F3ABB" w:rsidRPr="000F3ABB">
        <w:rPr>
          <w:rFonts w:ascii="Times New Roman" w:hAnsi="Times New Roman" w:cs="Times New Roman"/>
          <w:sz w:val="28"/>
          <w:szCs w:val="28"/>
        </w:rPr>
        <w:t xml:space="preserve"> 1 от 11.01.2021 г. </w:t>
      </w:r>
      <w:r w:rsidRPr="00B8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RPr="00B837B9" w:rsidTr="006B6BE9">
        <w:trPr>
          <w:trHeight w:val="326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B837B9" w:rsidRDefault="00767AAE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B7C" w:rsidRPr="00B837B9">
              <w:rPr>
                <w:rFonts w:ascii="Times New Roman" w:hAnsi="Times New Roman" w:cs="Times New Roman"/>
                <w:sz w:val="28"/>
                <w:szCs w:val="28"/>
              </w:rPr>
              <w:t>Готовность педагога ДОО к осуществлению профессиональной деятельности в современных условиях</w:t>
            </w: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D8F" w:rsidRPr="00B837B9" w:rsidTr="006B6BE9">
        <w:trPr>
          <w:trHeight w:val="347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B837B9" w:rsidRDefault="00767AAE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</w:tc>
      </w:tr>
      <w:tr w:rsidR="00FC1D8F" w:rsidRPr="00B837B9" w:rsidTr="006B6BE9">
        <w:trPr>
          <w:trHeight w:val="326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B837B9" w:rsidRDefault="00966B7C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67AAE"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</w:t>
            </w: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C1D8F" w:rsidRPr="00B837B9" w:rsidTr="006B6BE9">
        <w:trPr>
          <w:trHeight w:val="326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B837B9" w:rsidRDefault="00F37FB9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AAE" w:rsidRPr="00B837B9">
              <w:rPr>
                <w:rFonts w:ascii="Times New Roman" w:hAnsi="Times New Roman" w:cs="Times New Roman"/>
                <w:sz w:val="28"/>
                <w:szCs w:val="28"/>
              </w:rPr>
              <w:t>чно-заочная с применением дистанционных образовательных технологий</w:t>
            </w:r>
          </w:p>
        </w:tc>
      </w:tr>
      <w:tr w:rsidR="00FC1D8F" w:rsidRPr="00B837B9" w:rsidTr="00B837B9">
        <w:trPr>
          <w:trHeight w:val="1408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966B7C" w:rsidRPr="00B837B9" w:rsidRDefault="00966B7C" w:rsidP="00B837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Формирование и получение новых профессиональных компетенций:</w:t>
            </w:r>
          </w:p>
          <w:p w:rsidR="00966B7C" w:rsidRPr="00B837B9" w:rsidRDefault="00966B7C" w:rsidP="00B837B9">
            <w:pPr>
              <w:ind w:firstLine="709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– ПК. 1. </w:t>
            </w:r>
            <w:r w:rsidRPr="00B837B9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966B7C" w:rsidRPr="00B837B9" w:rsidRDefault="00966B7C" w:rsidP="00B837B9">
            <w:pPr>
              <w:ind w:firstLine="709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</w:p>
          <w:p w:rsidR="00966B7C" w:rsidRPr="00B837B9" w:rsidRDefault="00966B7C" w:rsidP="00B837B9">
            <w:pPr>
              <w:ind w:firstLine="709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– ПК. 2. </w:t>
            </w:r>
            <w:r w:rsidRPr="00B837B9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планировать и реализовывать образовательную работу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программами.</w:t>
            </w:r>
          </w:p>
          <w:p w:rsidR="00966B7C" w:rsidRPr="00B837B9" w:rsidRDefault="00966B7C" w:rsidP="00B837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– ПК. 3. </w:t>
            </w:r>
            <w:r w:rsidRPr="00B837B9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 xml:space="preserve">Способность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конструировать, создавать широких возможности для развития свободной игры детей, в том числе обеспечение игрового времени и пространства, </w:t>
            </w:r>
          </w:p>
          <w:p w:rsidR="00FC1D8F" w:rsidRPr="00B837B9" w:rsidRDefault="00966B7C" w:rsidP="00B83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выполнения профессиональной деятельности в области </w:t>
            </w: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 и повышения профессионального уровня в рамках имеющейся квалификации для выполнения трудовой функции A/01.6, </w:t>
            </w:r>
            <w:r w:rsidRPr="00B837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B837B9">
              <w:rPr>
                <w:rFonts w:ascii="Times New Roman" w:eastAsia="Calibri" w:hAnsi="Times New Roman" w:cs="Times New Roman"/>
                <w:sz w:val="28"/>
                <w:szCs w:val="28"/>
              </w:rPr>
              <w:t>/01.5</w:t>
            </w: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профессиональному стандарту «Педагог (педагогическая деятельность в дошкольном, начальном общем, основном общем, среднем общем образовании) (воспитатель, учитель)».</w:t>
            </w:r>
          </w:p>
        </w:tc>
      </w:tr>
      <w:tr w:rsidR="00FC1D8F" w:rsidRPr="00B837B9" w:rsidTr="00B837B9">
        <w:trPr>
          <w:trHeight w:val="4384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 w:rsidRPr="00B837B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X="269" w:tblpY="180"/>
              <w:tblOverlap w:val="never"/>
              <w:tblW w:w="8848" w:type="dxa"/>
              <w:tblLayout w:type="fixed"/>
              <w:tblLook w:val="04A0"/>
            </w:tblPr>
            <w:tblGrid>
              <w:gridCol w:w="2254"/>
              <w:gridCol w:w="2575"/>
              <w:gridCol w:w="1832"/>
              <w:gridCol w:w="2187"/>
            </w:tblGrid>
            <w:tr w:rsidR="00582CE9" w:rsidRPr="00B837B9" w:rsidTr="00B837B9">
              <w:tc>
                <w:tcPr>
                  <w:tcW w:w="2254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Трудовая</w:t>
                  </w:r>
                  <w:r w:rsidRPr="00B837B9">
                    <w:rPr>
                      <w:rFonts w:ascii="Times New Roman" w:hAnsi="Times New Roman" w:cs="Times New Roman"/>
                      <w:spacing w:val="-1"/>
                      <w:w w:val="120"/>
                      <w:sz w:val="28"/>
                      <w:szCs w:val="28"/>
                    </w:rPr>
                    <w:t xml:space="preserve"> </w:t>
                  </w: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функция</w:t>
                  </w:r>
                </w:p>
              </w:tc>
              <w:tc>
                <w:tcPr>
                  <w:tcW w:w="2575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Трудовое</w:t>
                  </w:r>
                  <w:r w:rsidRPr="00B837B9">
                    <w:rPr>
                      <w:rFonts w:ascii="Times New Roman" w:hAnsi="Times New Roman" w:cs="Times New Roman"/>
                      <w:spacing w:val="10"/>
                      <w:w w:val="120"/>
                      <w:sz w:val="28"/>
                      <w:szCs w:val="28"/>
                    </w:rPr>
                    <w:t xml:space="preserve"> </w:t>
                  </w: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1832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2187" w:type="dxa"/>
                </w:tcPr>
                <w:p w:rsidR="00582CE9" w:rsidRPr="00B837B9" w:rsidRDefault="00582C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Уметь</w:t>
                  </w:r>
                </w:p>
              </w:tc>
            </w:tr>
            <w:tr w:rsidR="00582CE9" w:rsidRPr="00B837B9" w:rsidTr="00B837B9">
              <w:tc>
                <w:tcPr>
                  <w:tcW w:w="2254" w:type="dxa"/>
                </w:tcPr>
                <w:p w:rsidR="00582CE9" w:rsidRPr="00B837B9" w:rsidRDefault="00FF529C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      </w:r>
                </w:p>
                <w:p w:rsidR="003B2090" w:rsidRPr="00B837B9" w:rsidRDefault="003B2090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A/01.6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575" w:type="dxa"/>
                </w:tcPr>
                <w:p w:rsidR="00582CE9" w:rsidRPr="00B837B9" w:rsidRDefault="00660551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      </w:r>
                </w:p>
              </w:tc>
              <w:tc>
                <w:tcPr>
                  <w:tcW w:w="1832" w:type="dxa"/>
                </w:tcPr>
                <w:p w:rsidR="00582CE9" w:rsidRPr="00B837B9" w:rsidRDefault="00966B7C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      </w:r>
                  <w:r w:rsidR="00660551"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87" w:type="dxa"/>
                </w:tcPr>
                <w:p w:rsidR="00582CE9" w:rsidRPr="00B837B9" w:rsidRDefault="00966B7C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            </w:r>
                </w:p>
              </w:tc>
            </w:tr>
            <w:tr w:rsidR="00FF529C" w:rsidRPr="00B837B9" w:rsidTr="00B837B9">
              <w:tc>
                <w:tcPr>
                  <w:tcW w:w="2254" w:type="dxa"/>
                </w:tcPr>
                <w:p w:rsidR="003B2090" w:rsidRPr="00B837B9" w:rsidRDefault="00966B7C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 xml:space="preserve">Способность планировать и реализовывать образовательную работу в группе детей раннего и/или </w:t>
                  </w: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>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      </w:r>
                  <w:r w:rsidR="002B5A99"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>.</w:t>
                  </w:r>
                </w:p>
                <w:p w:rsidR="002B5A99" w:rsidRPr="00B837B9" w:rsidRDefault="006B6BE9" w:rsidP="00B837B9">
                  <w:pPr>
                    <w:pStyle w:val="Default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B/01.5</w:t>
                  </w:r>
                </w:p>
              </w:tc>
              <w:tc>
                <w:tcPr>
                  <w:tcW w:w="2575" w:type="dxa"/>
                </w:tcPr>
                <w:p w:rsidR="00FF529C" w:rsidRPr="00B837B9" w:rsidRDefault="002B5A99" w:rsidP="00B837B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Планирование и реализация образовательной работы в группе детей раннего и/или дошкольного возраста в 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соответствии с федеральными государственными образовательными стандартами и основными образовательными программами.</w:t>
                  </w:r>
                </w:p>
              </w:tc>
              <w:tc>
                <w:tcPr>
                  <w:tcW w:w="1832" w:type="dxa"/>
                </w:tcPr>
                <w:p w:rsidR="00FF529C" w:rsidRPr="00B837B9" w:rsidRDefault="002B5A9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Основы теории физического, познавательного и личностного развития 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детей раннего и дошкольного возраста.</w:t>
                  </w:r>
                </w:p>
              </w:tc>
              <w:tc>
                <w:tcPr>
                  <w:tcW w:w="2187" w:type="dxa"/>
                </w:tcPr>
                <w:p w:rsidR="00FF529C" w:rsidRPr="00B837B9" w:rsidRDefault="002B5A9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Применять методы физического, познавательного и личностного развития детей раннего и 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дошкольного возраста в соответствии с образовательной программой организации.</w:t>
                  </w:r>
                </w:p>
              </w:tc>
            </w:tr>
            <w:tr w:rsidR="00F37FB9" w:rsidRPr="00B837B9" w:rsidTr="00B837B9">
              <w:trPr>
                <w:trHeight w:val="703"/>
              </w:trPr>
              <w:tc>
                <w:tcPr>
                  <w:tcW w:w="2254" w:type="dxa"/>
                  <w:vMerge w:val="restart"/>
                </w:tcPr>
                <w:p w:rsidR="00F37FB9" w:rsidRPr="00B837B9" w:rsidRDefault="006B6BE9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 xml:space="preserve">Способность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</w:t>
                  </w:r>
                  <w:r w:rsidRPr="00B837B9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lastRenderedPageBreak/>
                    <w:t>конструировать, создавать широких возможности для развития свободной игры детей, в том числе обеспечение игрового времени и пространства.</w:t>
                  </w:r>
                </w:p>
                <w:p w:rsidR="006B6BE9" w:rsidRPr="00B837B9" w:rsidRDefault="006B6BE9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B/01.5</w:t>
                  </w:r>
                </w:p>
              </w:tc>
              <w:tc>
                <w:tcPr>
                  <w:tcW w:w="2575" w:type="dxa"/>
                </w:tcPr>
                <w:p w:rsidR="00F37FB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развития свободной игры детей, в том числе обеспечение игрового времени и пространства.</w:t>
                  </w:r>
                </w:p>
              </w:tc>
              <w:tc>
                <w:tcPr>
                  <w:tcW w:w="1832" w:type="dxa"/>
                </w:tcPr>
                <w:p w:rsidR="006B6BE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Общие закономерности развития ребенка в раннем и дошкольном возрасте.</w:t>
                  </w:r>
                </w:p>
                <w:p w:rsidR="00F37FB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становления и развития детских деятельностей в раннем и дошкольном возрасте.</w:t>
                  </w:r>
                </w:p>
              </w:tc>
              <w:tc>
                <w:tcPr>
                  <w:tcW w:w="2187" w:type="dxa"/>
                </w:tcPr>
                <w:p w:rsidR="00F37FB9" w:rsidRPr="00B837B9" w:rsidRDefault="006B6BE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</w:t>
                  </w: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е, создания широких возможностей для развития свободной игры детей, в том числе обеспечения игрового времени и пространства.</w:t>
                  </w:r>
                </w:p>
              </w:tc>
            </w:tr>
            <w:tr w:rsidR="00F37FB9" w:rsidRPr="00B837B9" w:rsidTr="00B837B9">
              <w:tc>
                <w:tcPr>
                  <w:tcW w:w="2254" w:type="dxa"/>
                  <w:vMerge/>
                </w:tcPr>
                <w:p w:rsidR="00F37FB9" w:rsidRPr="00B837B9" w:rsidRDefault="00F37FB9" w:rsidP="00B837B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</w:p>
              </w:tc>
              <w:tc>
                <w:tcPr>
                  <w:tcW w:w="2575" w:type="dxa"/>
                </w:tcPr>
                <w:p w:rsidR="00F37FB9" w:rsidRPr="00B837B9" w:rsidRDefault="00F37FB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</w:tcPr>
                <w:p w:rsidR="00F37FB9" w:rsidRPr="00B837B9" w:rsidRDefault="00F37FB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</w:tcPr>
                <w:p w:rsidR="00F37FB9" w:rsidRPr="00B837B9" w:rsidRDefault="00F37FB9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2CE9" w:rsidRPr="00B837B9" w:rsidRDefault="00582CE9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B837B9" w:rsidTr="006B6BE9">
        <w:trPr>
          <w:trHeight w:val="655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B837B9" w:rsidRDefault="0036454D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FC1D8F" w:rsidRPr="00B837B9" w:rsidTr="000A1833">
        <w:trPr>
          <w:trHeight w:val="10337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B837B9" w:rsidRDefault="00FC1D8F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F5A9B" w:rsidRPr="00B837B9" w:rsidTr="006B6B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</w:t>
                  </w:r>
                </w:p>
              </w:tc>
            </w:tr>
            <w:tr w:rsidR="002F5A9B" w:rsidRPr="00B837B9" w:rsidTr="006B6BE9">
              <w:trPr>
                <w:trHeight w:val="347"/>
              </w:trPr>
              <w:tc>
                <w:tcPr>
                  <w:tcW w:w="684" w:type="dxa"/>
                  <w:vMerge/>
                </w:tcPr>
                <w:p w:rsidR="002F5A9B" w:rsidRPr="00B837B9" w:rsidRDefault="002F5A9B" w:rsidP="00B837B9">
                  <w:pPr>
                    <w:pStyle w:val="a3"/>
                    <w:ind w:left="50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2F5A9B" w:rsidRPr="00B837B9" w:rsidRDefault="002F5A9B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0A1833" w:rsidRPr="00B837B9" w:rsidTr="00FC47CD">
              <w:trPr>
                <w:trHeight w:val="347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Федеральный и региональный уровни нормативно-правовой </w:t>
                  </w: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базы профессиональной деятельности педагога ДОО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1833" w:rsidRPr="00B837B9" w:rsidTr="00FC47CD">
              <w:trPr>
                <w:trHeight w:val="347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304-ФЗ</w:t>
                  </w:r>
                  <w:r w:rsidR="002B0C20"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"О внесении изменений в Федеральный закон</w:t>
                  </w: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"Об образовании в Российской Федерации" по</w:t>
                  </w: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вопросам воспитания обучающихся": новые требования к организации воспитания в ДОО</w:t>
                  </w:r>
                </w:p>
              </w:tc>
              <w:tc>
                <w:tcPr>
                  <w:tcW w:w="1134" w:type="dxa"/>
                </w:tcPr>
                <w:p w:rsidR="000A1833" w:rsidRPr="00B837B9" w:rsidRDefault="00836AE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6AE3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836AE3" w:rsidRPr="00B837B9" w:rsidRDefault="00836AE3" w:rsidP="00836AE3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6AE3" w:rsidRPr="00B837B9" w:rsidRDefault="00836AE3" w:rsidP="00836AE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Психологическое развитие современного дошкольника: проблемные зоны "цифрового детства"</w:t>
                  </w:r>
                </w:p>
              </w:tc>
              <w:tc>
                <w:tcPr>
                  <w:tcW w:w="1134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6AE3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836AE3" w:rsidRPr="00B837B9" w:rsidRDefault="00836AE3" w:rsidP="00836AE3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6AE3" w:rsidRPr="00B837B9" w:rsidRDefault="00836AE3" w:rsidP="00836AE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Дошкольная педагогика на современном этапе модернизации образования</w:t>
                  </w:r>
                </w:p>
              </w:tc>
              <w:tc>
                <w:tcPr>
                  <w:tcW w:w="1134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6AE3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836AE3" w:rsidRPr="00B837B9" w:rsidRDefault="00836AE3" w:rsidP="00836AE3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6AE3" w:rsidRPr="00B837B9" w:rsidRDefault="00836AE3" w:rsidP="00836AE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Ребенок-пространство-педагог</w:t>
                  </w:r>
                </w:p>
              </w:tc>
              <w:tc>
                <w:tcPr>
                  <w:tcW w:w="1134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Преемственность дошкольного и начального общего образования в условиях стандартизации образования</w:t>
                  </w:r>
                </w:p>
              </w:tc>
              <w:tc>
                <w:tcPr>
                  <w:tcW w:w="1134" w:type="dxa"/>
                </w:tcPr>
                <w:p w:rsidR="000A1833" w:rsidRPr="00B837B9" w:rsidRDefault="00836AE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0A1833" w:rsidRPr="00B837B9" w:rsidRDefault="002B0C20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6AE3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836AE3" w:rsidRPr="00B837B9" w:rsidRDefault="00836AE3" w:rsidP="00836AE3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6AE3" w:rsidRPr="00B837B9" w:rsidRDefault="00836AE3" w:rsidP="00836AE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Основные направления работы с детьми, имеющими ОВЗ</w:t>
                  </w:r>
                </w:p>
              </w:tc>
              <w:tc>
                <w:tcPr>
                  <w:tcW w:w="1134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6AE3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836AE3" w:rsidRPr="00B837B9" w:rsidRDefault="00836AE3" w:rsidP="00836AE3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6AE3" w:rsidRPr="00B837B9" w:rsidRDefault="00836AE3" w:rsidP="00836AE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Образовательное событие как форма работы с детьми 3-7 лет</w:t>
                  </w:r>
                </w:p>
              </w:tc>
              <w:tc>
                <w:tcPr>
                  <w:tcW w:w="1134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6AE3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836AE3" w:rsidRPr="00B837B9" w:rsidRDefault="00836AE3" w:rsidP="00836AE3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6AE3" w:rsidRPr="00B837B9" w:rsidRDefault="00836AE3" w:rsidP="00836AE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Готовность педагога к реализации вариативных форм дошкольного образования</w:t>
                  </w:r>
                </w:p>
              </w:tc>
              <w:tc>
                <w:tcPr>
                  <w:tcW w:w="1134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836AE3" w:rsidRPr="00B837B9" w:rsidRDefault="00836AE3" w:rsidP="00836A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1833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Техники педагогического общения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1A6D21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Информационные технологии в профессиональной деятельности педагога ДОО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6B6BE9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Проектирование и реализация эффективного взаимодействия с семьей</w:t>
                  </w:r>
                </w:p>
              </w:tc>
              <w:tc>
                <w:tcPr>
                  <w:tcW w:w="1134" w:type="dxa"/>
                </w:tcPr>
                <w:p w:rsidR="000A1833" w:rsidRPr="00B837B9" w:rsidRDefault="002B0C20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A1833" w:rsidRPr="00B837B9" w:rsidRDefault="002B0C20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A1833" w:rsidRPr="00B837B9" w:rsidTr="000A1833">
              <w:trPr>
                <w:trHeight w:val="805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Проектная деятельность в ДОО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0F5E40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Современные технологии социально-коммуникативного развития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D1189D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Современные технологии организации познавательно-исследовательской деятельности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D1189D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Современные технологии речевого развития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D1189D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Современные технологии художественно-эстетического развития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D1189D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0A1833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Современные технологии физического развития детей дошкольного возраста</w:t>
                  </w:r>
                </w:p>
              </w:tc>
              <w:tc>
                <w:tcPr>
                  <w:tcW w:w="1134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A1833" w:rsidRPr="00B837B9" w:rsidTr="00D1189D">
              <w:trPr>
                <w:trHeight w:val="368"/>
              </w:trPr>
              <w:tc>
                <w:tcPr>
                  <w:tcW w:w="684" w:type="dxa"/>
                </w:tcPr>
                <w:p w:rsidR="000A1833" w:rsidRPr="00B837B9" w:rsidRDefault="000A1833" w:rsidP="00B837B9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833" w:rsidRPr="00B837B9" w:rsidRDefault="002B0C20" w:rsidP="00B837B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0A1833" w:rsidRPr="00B837B9" w:rsidRDefault="002B0C20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A1833" w:rsidRPr="00B837B9" w:rsidRDefault="000A1833" w:rsidP="00B837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B837B9" w:rsidTr="006B6BE9">
        <w:trPr>
          <w:trHeight w:val="633"/>
        </w:trPr>
        <w:tc>
          <w:tcPr>
            <w:tcW w:w="675" w:type="dxa"/>
          </w:tcPr>
          <w:p w:rsidR="00FC1D8F" w:rsidRPr="00B837B9" w:rsidRDefault="00FC1D8F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Pr="00B837B9" w:rsidRDefault="00582CE9" w:rsidP="00B83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B837B9" w:rsidRDefault="002B0C20" w:rsidP="00B83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</w:tr>
    </w:tbl>
    <w:p w:rsidR="00FC1D8F" w:rsidRPr="00B837B9" w:rsidRDefault="00FC1D8F" w:rsidP="00B83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B837B9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8CA"/>
    <w:multiLevelType w:val="hybridMultilevel"/>
    <w:tmpl w:val="B8F4D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480B"/>
    <w:multiLevelType w:val="hybridMultilevel"/>
    <w:tmpl w:val="8CA03C28"/>
    <w:lvl w:ilvl="0" w:tplc="692AD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3B0A"/>
    <w:rsid w:val="000A1833"/>
    <w:rsid w:val="000F3ABB"/>
    <w:rsid w:val="001663C8"/>
    <w:rsid w:val="002B0C20"/>
    <w:rsid w:val="002B5A99"/>
    <w:rsid w:val="002F5A9B"/>
    <w:rsid w:val="00316D02"/>
    <w:rsid w:val="0036454D"/>
    <w:rsid w:val="003B2090"/>
    <w:rsid w:val="0045385D"/>
    <w:rsid w:val="00582CE9"/>
    <w:rsid w:val="005A2F03"/>
    <w:rsid w:val="00660551"/>
    <w:rsid w:val="006B6BE9"/>
    <w:rsid w:val="006D44AF"/>
    <w:rsid w:val="0070143B"/>
    <w:rsid w:val="00767AAE"/>
    <w:rsid w:val="00836AE3"/>
    <w:rsid w:val="00966B7C"/>
    <w:rsid w:val="00B837B9"/>
    <w:rsid w:val="00C41FF5"/>
    <w:rsid w:val="00D25FB7"/>
    <w:rsid w:val="00D97F35"/>
    <w:rsid w:val="00F37FB9"/>
    <w:rsid w:val="00FC1D8F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2">
    <w:name w:val="WWNum72"/>
    <w:basedOn w:val="a2"/>
    <w:rsid w:val="00FF529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F529C"/>
    <w:pPr>
      <w:ind w:left="720"/>
      <w:contextualSpacing/>
    </w:pPr>
  </w:style>
  <w:style w:type="paragraph" w:customStyle="1" w:styleId="Default">
    <w:name w:val="Default"/>
    <w:rsid w:val="002B5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10</cp:revision>
  <cp:lastPrinted>2021-11-26T07:31:00Z</cp:lastPrinted>
  <dcterms:created xsi:type="dcterms:W3CDTF">2021-11-26T07:17:00Z</dcterms:created>
  <dcterms:modified xsi:type="dcterms:W3CDTF">2021-11-29T11:50:00Z</dcterms:modified>
</cp:coreProperties>
</file>