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000D15" w:rsidRPr="00885F46" w:rsidRDefault="00000D15" w:rsidP="00000D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885F46"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gramEnd"/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программы, рассмотренной на заседании </w:t>
      </w:r>
      <w:r w:rsidRPr="0025198E">
        <w:rPr>
          <w:rFonts w:ascii="Times New Roman" w:eastAsia="Calibri" w:hAnsi="Times New Roman" w:cs="Times New Roman"/>
          <w:sz w:val="28"/>
          <w:szCs w:val="28"/>
        </w:rPr>
        <w:t>социально-гуманитарных дисцип</w:t>
      </w:r>
      <w:r>
        <w:rPr>
          <w:rFonts w:ascii="Times New Roman" w:eastAsia="Calibri" w:hAnsi="Times New Roman" w:cs="Times New Roman"/>
          <w:sz w:val="28"/>
          <w:szCs w:val="28"/>
        </w:rPr>
        <w:t>лин и менеджмента в образовании Протокол №1 от 11</w:t>
      </w:r>
      <w:r w:rsidRPr="0025198E">
        <w:rPr>
          <w:rFonts w:ascii="Times New Roman" w:eastAsia="Calibri" w:hAnsi="Times New Roman" w:cs="Times New Roman"/>
          <w:sz w:val="28"/>
          <w:szCs w:val="28"/>
        </w:rPr>
        <w:t xml:space="preserve">.01.2021 г. </w:t>
      </w: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и утвержденной ректором ГАУ ДПО «ВГАПО» </w:t>
      </w:r>
      <w:r>
        <w:rPr>
          <w:rFonts w:ascii="Times New Roman" w:eastAsia="Calibri" w:hAnsi="Times New Roman" w:cs="Times New Roman"/>
          <w:sz w:val="28"/>
          <w:szCs w:val="28"/>
        </w:rPr>
        <w:t>приказ № 1 от 11.01.2021 г.)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000D15" w:rsidRDefault="000F1ADC" w:rsidP="00E97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0D15">
              <w:rPr>
                <w:rFonts w:ascii="Times New Roman" w:hAnsi="Times New Roman" w:cs="Times New Roman"/>
                <w:sz w:val="28"/>
                <w:szCs w:val="28"/>
              </w:rPr>
              <w:t>Актуальные вопросы реализации государственной образовательной политики в общеобразовательных организациях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Pr="005D6287" w:rsidRDefault="005D6287" w:rsidP="00E97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организаций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0F1ADC" w:rsidP="00E97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0F1AD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дистанционных образовательных технологий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Default="002910FD" w:rsidP="000F1A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профессиональных компетенций слушателей в области </w:t>
            </w:r>
            <w:r w:rsidR="00ED65DA" w:rsidRPr="00ED65DA">
              <w:rPr>
                <w:rFonts w:ascii="Times New Roman" w:hAnsi="Times New Roman" w:cs="Times New Roman"/>
                <w:sz w:val="28"/>
                <w:szCs w:val="28"/>
              </w:rPr>
              <w:t>реализации государственной образовательной политики в общеобразовательных организациях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283"/>
              <w:gridCol w:w="2957"/>
              <w:gridCol w:w="3402"/>
            </w:tblGrid>
            <w:tr w:rsidR="00E97029" w:rsidTr="00E97029">
              <w:tc>
                <w:tcPr>
                  <w:tcW w:w="2283" w:type="dxa"/>
                </w:tcPr>
                <w:p w:rsidR="00E97029" w:rsidRPr="00582CE9" w:rsidRDefault="00E9702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957" w:type="dxa"/>
                </w:tcPr>
                <w:p w:rsidR="00E97029" w:rsidRPr="00582CE9" w:rsidRDefault="00E9702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3402" w:type="dxa"/>
                </w:tcPr>
                <w:p w:rsidR="00E97029" w:rsidRPr="00582CE9" w:rsidRDefault="00E9702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E97029" w:rsidRPr="00EC739B" w:rsidTr="00E97029">
              <w:tc>
                <w:tcPr>
                  <w:tcW w:w="2283" w:type="dxa"/>
                </w:tcPr>
                <w:p w:rsidR="00E97029" w:rsidRPr="00EC739B" w:rsidRDefault="00E97029" w:rsidP="005D628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12EDF">
                    <w:rPr>
                      <w:rFonts w:ascii="Times New Roman" w:hAnsi="Times New Roman" w:cs="Times New Roman"/>
                    </w:rPr>
                    <w:t>Управление образовательной деятельностью общеобразовательной организации</w:t>
                  </w:r>
                </w:p>
              </w:tc>
              <w:tc>
                <w:tcPr>
                  <w:tcW w:w="2957" w:type="dxa"/>
                </w:tcPr>
                <w:p w:rsidR="00E97029" w:rsidRPr="00E97029" w:rsidRDefault="00E97029" w:rsidP="005D6287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E97029">
                    <w:rPr>
                      <w:rFonts w:ascii="Times New Roman" w:eastAsia="Times New Roman" w:hAnsi="Times New Roman" w:cs="Times New Roman"/>
                      <w:szCs w:val="24"/>
                    </w:rPr>
            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деятельность,</w:t>
                  </w:r>
                  <w:r w:rsidRPr="00E97029">
                    <w:t xml:space="preserve"> </w:t>
                  </w:r>
                  <w:r w:rsidRPr="00E97029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            </w:r>
                  <w:proofErr w:type="spellStart"/>
                  <w:r w:rsidRPr="00E97029">
                    <w:rPr>
                      <w:rFonts w:ascii="Times New Roman" w:eastAsia="Times New Roman" w:hAnsi="Times New Roman" w:cs="Times New Roman"/>
                      <w:szCs w:val="24"/>
                    </w:rPr>
                    <w:t>компетентностного</w:t>
                  </w:r>
                  <w:proofErr w:type="spellEnd"/>
                  <w:r w:rsidRPr="00E97029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подхода, развивающего обучения;</w:t>
                  </w:r>
                  <w:r w:rsidRPr="00E97029">
                    <w:t xml:space="preserve"> </w:t>
                  </w:r>
                  <w:r w:rsidRPr="00E97029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способы организации финансово-хозяйственной </w:t>
                  </w:r>
                  <w:r w:rsidRPr="00E97029">
                    <w:rPr>
                      <w:rFonts w:ascii="Times New Roman" w:eastAsia="Times New Roman" w:hAnsi="Times New Roman" w:cs="Times New Roman"/>
                      <w:szCs w:val="24"/>
                    </w:rPr>
                    <w:lastRenderedPageBreak/>
                    <w:t>деятельности образовательного учреждения;</w:t>
                  </w:r>
                  <w:r w:rsidRPr="00E97029">
                    <w:t xml:space="preserve"> </w:t>
                  </w:r>
                  <w:r w:rsidRPr="00E97029">
                    <w:rPr>
                      <w:rFonts w:ascii="Times New Roman" w:eastAsia="Times New Roman" w:hAnsi="Times New Roman" w:cs="Times New Roman"/>
                      <w:szCs w:val="24"/>
                    </w:rPr>
                    <w:t>правила внутреннего трудового распорядка образовательного учреждения; правила по охране труда и пожарной безопасности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;</w:t>
                  </w:r>
                  <w:proofErr w:type="gramEnd"/>
                  <w:r w:rsidRPr="00E97029">
                    <w:t xml:space="preserve"> </w:t>
                  </w:r>
                  <w:r w:rsidRPr="00E97029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особенности проектирования изменений в ОО на основе результатов оценочных процедур  </w:t>
                  </w:r>
                </w:p>
                <w:p w:rsidR="00E97029" w:rsidRPr="00E97029" w:rsidRDefault="00E97029" w:rsidP="005D6287">
                  <w:pPr>
                    <w:rPr>
                      <w:rFonts w:ascii="Times New Roman" w:hAnsi="Times New Roman" w:cs="Times New Roman"/>
                    </w:rPr>
                  </w:pPr>
                </w:p>
                <w:p w:rsidR="00E97029" w:rsidRPr="00E97029" w:rsidRDefault="00E97029" w:rsidP="005D628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E97029" w:rsidRPr="00E97029" w:rsidRDefault="00E97029" w:rsidP="00E97029">
                  <w:pPr>
                    <w:pStyle w:val="Standard"/>
                    <w:tabs>
                      <w:tab w:val="left" w:pos="270"/>
                      <w:tab w:val="left" w:pos="407"/>
                    </w:tabs>
                    <w:rPr>
                      <w:rFonts w:cs="Times New Roman"/>
                    </w:rPr>
                  </w:pPr>
                  <w:r w:rsidRPr="00E97029">
                    <w:rPr>
                      <w:rFonts w:cs="Times New Roman"/>
                    </w:rPr>
                    <w:lastRenderedPageBreak/>
                    <w:t>Анализировать нормативные документы по вопросам качества образования;</w:t>
                  </w:r>
                </w:p>
                <w:p w:rsidR="00E97029" w:rsidRPr="00E97029" w:rsidRDefault="00E97029" w:rsidP="00E97029">
                  <w:pPr>
                    <w:pStyle w:val="Standard"/>
                    <w:tabs>
                      <w:tab w:val="left" w:pos="270"/>
                      <w:tab w:val="left" w:pos="407"/>
                    </w:tabs>
                    <w:rPr>
                      <w:rFonts w:cs="Times New Roman"/>
                    </w:rPr>
                  </w:pPr>
                  <w:r w:rsidRPr="00E97029">
                    <w:rPr>
                      <w:rFonts w:cs="Times New Roman"/>
                    </w:rPr>
                    <w:t>планировать деятельность в области оценки качества образования в ОО; разрабатывать и представлять комплексный план повышения</w:t>
                  </w:r>
                </w:p>
                <w:p w:rsidR="00E97029" w:rsidRPr="00EC739B" w:rsidRDefault="00E97029" w:rsidP="00E97029">
                  <w:pPr>
                    <w:pStyle w:val="Standard"/>
                    <w:widowControl/>
                    <w:tabs>
                      <w:tab w:val="left" w:pos="270"/>
                      <w:tab w:val="left" w:pos="375"/>
                    </w:tabs>
                    <w:rPr>
                      <w:rFonts w:cs="Times New Roman"/>
                      <w:bCs/>
                      <w:sz w:val="22"/>
                      <w:szCs w:val="22"/>
                      <w:lang w:eastAsia="en-US" w:bidi="ar-SA"/>
                    </w:rPr>
                  </w:pPr>
                  <w:r w:rsidRPr="00E97029">
                    <w:rPr>
                      <w:rFonts w:cs="Times New Roman"/>
                    </w:rPr>
                    <w:t>качества образования в общеобразовательной организации</w:t>
                  </w:r>
                  <w:r>
                    <w:rPr>
                      <w:rFonts w:cs="Times New Roman"/>
                    </w:rPr>
                    <w:t xml:space="preserve">. </w:t>
                  </w:r>
                  <w:r w:rsidRPr="00EC739B">
                    <w:rPr>
                      <w:rFonts w:cs="Times New Roman"/>
                      <w:bCs/>
                      <w:sz w:val="22"/>
                      <w:szCs w:val="22"/>
                      <w:lang w:eastAsia="en-US" w:bidi="ar-SA"/>
                    </w:rPr>
                    <w:t>Оценивать, контролировать и поддерживать действия исполнителей по выполнению проектов в ОО в условиях подготовки к оценочным процедурам</w:t>
                  </w:r>
                  <w:r>
                    <w:rPr>
                      <w:rFonts w:cs="Times New Roman"/>
                      <w:bCs/>
                      <w:sz w:val="22"/>
                      <w:szCs w:val="22"/>
                      <w:lang w:eastAsia="en-US" w:bidi="ar-SA"/>
                    </w:rPr>
                    <w:t xml:space="preserve">. </w:t>
                  </w:r>
                  <w:r w:rsidRPr="00EC739B">
                    <w:rPr>
                      <w:rFonts w:cs="Times New Roman"/>
                      <w:bCs/>
                      <w:sz w:val="22"/>
                      <w:szCs w:val="22"/>
                      <w:lang w:eastAsia="en-US" w:bidi="ar-SA"/>
                    </w:rPr>
                    <w:t xml:space="preserve">Регулярно анализировать текущую деятельность ОО для </w:t>
                  </w:r>
                  <w:r w:rsidRPr="00EC739B">
                    <w:rPr>
                      <w:rFonts w:cs="Times New Roman"/>
                      <w:bCs/>
                      <w:sz w:val="22"/>
                      <w:szCs w:val="22"/>
                      <w:lang w:eastAsia="en-US" w:bidi="ar-SA"/>
                    </w:rPr>
                    <w:lastRenderedPageBreak/>
                    <w:t>определения направлений ее дальнейшего совершенствования и корре</w:t>
                  </w:r>
                  <w:r>
                    <w:rPr>
                      <w:rFonts w:cs="Times New Roman"/>
                      <w:bCs/>
                      <w:sz w:val="22"/>
                      <w:szCs w:val="22"/>
                      <w:lang w:eastAsia="en-US" w:bidi="ar-SA"/>
                    </w:rPr>
                    <w:t xml:space="preserve">кции. </w:t>
                  </w:r>
                  <w:r w:rsidRPr="00EC739B">
                    <w:rPr>
                      <w:rFonts w:cs="Times New Roman"/>
                      <w:bCs/>
                      <w:sz w:val="22"/>
                      <w:szCs w:val="22"/>
                      <w:lang w:eastAsia="en-US" w:bidi="ar-SA"/>
                    </w:rPr>
                    <w:t>Анализировать массивы данных образовательной статистики содержащей результаты оценочных процедур для принятия обоснованных управленческих решений</w:t>
                  </w:r>
                </w:p>
                <w:p w:rsidR="00E97029" w:rsidRPr="00EC739B" w:rsidRDefault="00E97029" w:rsidP="00E97029">
                  <w:pPr>
                    <w:pStyle w:val="Standard"/>
                    <w:widowControl/>
                    <w:tabs>
                      <w:tab w:val="left" w:pos="265"/>
                    </w:tabs>
                    <w:rPr>
                      <w:rFonts w:cs="Times New Roman"/>
                      <w:bCs/>
                      <w:sz w:val="22"/>
                      <w:szCs w:val="22"/>
                      <w:lang w:eastAsia="en-US" w:bidi="ar-SA"/>
                    </w:rPr>
                  </w:pPr>
                </w:p>
                <w:p w:rsidR="00E97029" w:rsidRPr="00EC739B" w:rsidRDefault="00E97029" w:rsidP="00E97029">
                  <w:pPr>
                    <w:pStyle w:val="Standard"/>
                    <w:widowControl/>
                    <w:tabs>
                      <w:tab w:val="left" w:pos="270"/>
                      <w:tab w:val="left" w:pos="407"/>
                    </w:tabs>
                    <w:rPr>
                      <w:rFonts w:cs="Times New Roman"/>
                    </w:rPr>
                  </w:pP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E12ED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Теоретическая часть </w:t>
            </w:r>
            <w:r w:rsidR="003428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E12EDF" w:rsidRDefault="00E12EDF" w:rsidP="003428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часть </w:t>
            </w:r>
            <w:r w:rsidR="003428A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690"/>
              <w:gridCol w:w="1221"/>
              <w:gridCol w:w="1189"/>
            </w:tblGrid>
            <w:tr w:rsidR="00FC1D8F" w:rsidRPr="00320654" w:rsidTr="00DA0B7D">
              <w:trPr>
                <w:trHeight w:val="347"/>
              </w:trPr>
              <w:tc>
                <w:tcPr>
                  <w:tcW w:w="684" w:type="dxa"/>
                </w:tcPr>
                <w:p w:rsidR="00FC1D8F" w:rsidRPr="00320654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6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690" w:type="dxa"/>
                </w:tcPr>
                <w:p w:rsidR="00FC1D8F" w:rsidRPr="00320654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65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Тема </w:t>
                  </w:r>
                </w:p>
              </w:tc>
              <w:tc>
                <w:tcPr>
                  <w:tcW w:w="2410" w:type="dxa"/>
                  <w:gridSpan w:val="2"/>
                </w:tcPr>
                <w:p w:rsidR="00FC1D8F" w:rsidRPr="00320654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65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Кол-во </w:t>
                  </w:r>
                  <w:proofErr w:type="gramStart"/>
                  <w:r w:rsidRPr="003206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proofErr w:type="gramEnd"/>
                </w:p>
              </w:tc>
            </w:tr>
            <w:tr w:rsidR="00FC1D8F" w:rsidRPr="00320654" w:rsidTr="00DA0B7D">
              <w:trPr>
                <w:trHeight w:val="347"/>
              </w:trPr>
              <w:tc>
                <w:tcPr>
                  <w:tcW w:w="684" w:type="dxa"/>
                </w:tcPr>
                <w:p w:rsidR="00FC1D8F" w:rsidRPr="00906AD7" w:rsidRDefault="00906AD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I.</w:t>
                  </w:r>
                </w:p>
              </w:tc>
              <w:tc>
                <w:tcPr>
                  <w:tcW w:w="5690" w:type="dxa"/>
                </w:tcPr>
                <w:p w:rsidR="00FC1D8F" w:rsidRPr="00320654" w:rsidRDefault="00906AD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6A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Нормативно-правовые основы образовательной деятельности</w:t>
                  </w:r>
                </w:p>
              </w:tc>
              <w:tc>
                <w:tcPr>
                  <w:tcW w:w="1221" w:type="dxa"/>
                </w:tcPr>
                <w:p w:rsidR="00FC1D8F" w:rsidRPr="00320654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6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Теория</w:t>
                  </w:r>
                </w:p>
              </w:tc>
              <w:tc>
                <w:tcPr>
                  <w:tcW w:w="1189" w:type="dxa"/>
                </w:tcPr>
                <w:p w:rsidR="00FC1D8F" w:rsidRPr="00320654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6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Практика</w:t>
                  </w:r>
                </w:p>
              </w:tc>
            </w:tr>
            <w:tr w:rsidR="00EC739B" w:rsidRPr="00320654" w:rsidTr="00DA0B7D">
              <w:trPr>
                <w:trHeight w:val="347"/>
              </w:trPr>
              <w:tc>
                <w:tcPr>
                  <w:tcW w:w="684" w:type="dxa"/>
                </w:tcPr>
                <w:p w:rsidR="00EC739B" w:rsidRPr="00320654" w:rsidRDefault="00EC739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6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5690" w:type="dxa"/>
                </w:tcPr>
                <w:p w:rsidR="00EC739B" w:rsidRPr="00320654" w:rsidRDefault="00EC739B" w:rsidP="00BB6A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206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Приоритеты развития системы образования РФ в среднесрочной до 2024 г.) и долгосрочной перспективе (до 2035 г.).</w:t>
                  </w:r>
                  <w:proofErr w:type="gramEnd"/>
                  <w:r w:rsidRPr="0032065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Государственная программа РФ "Развитие образования»: цели, задачи, структура. Участники программы.</w:t>
                  </w:r>
                </w:p>
              </w:tc>
              <w:tc>
                <w:tcPr>
                  <w:tcW w:w="1221" w:type="dxa"/>
                </w:tcPr>
                <w:p w:rsidR="00EC739B" w:rsidRPr="00320654" w:rsidRDefault="003F658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89" w:type="dxa"/>
                </w:tcPr>
                <w:p w:rsidR="00EC739B" w:rsidRPr="00320654" w:rsidRDefault="003F658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EC739B" w:rsidRPr="00320654" w:rsidTr="00DA0B7D">
              <w:trPr>
                <w:trHeight w:val="347"/>
              </w:trPr>
              <w:tc>
                <w:tcPr>
                  <w:tcW w:w="684" w:type="dxa"/>
                </w:tcPr>
                <w:p w:rsidR="00EC739B" w:rsidRPr="00320654" w:rsidRDefault="00EC739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6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5690" w:type="dxa"/>
                </w:tcPr>
                <w:p w:rsidR="00EC739B" w:rsidRPr="00320654" w:rsidRDefault="00EC739B" w:rsidP="00BB6A8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065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Основные направления современной  государственной образовательной политики (в рамках реализации Указа Президента Российской Федерации от 07 мая 2018 г. № 204 "О национальных целях и стратегических задачах развития Российской Федерации на период до 2024 года").</w:t>
                  </w:r>
                </w:p>
              </w:tc>
              <w:tc>
                <w:tcPr>
                  <w:tcW w:w="1221" w:type="dxa"/>
                </w:tcPr>
                <w:p w:rsidR="00EC739B" w:rsidRPr="00320654" w:rsidRDefault="003F658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89" w:type="dxa"/>
                </w:tcPr>
                <w:p w:rsidR="00EC739B" w:rsidRPr="00320654" w:rsidRDefault="003F658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06AD7" w:rsidRPr="00320654" w:rsidTr="00DA0B7D">
              <w:trPr>
                <w:trHeight w:val="347"/>
              </w:trPr>
              <w:tc>
                <w:tcPr>
                  <w:tcW w:w="684" w:type="dxa"/>
                </w:tcPr>
                <w:p w:rsidR="00906AD7" w:rsidRPr="00320654" w:rsidRDefault="00906AD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6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5690" w:type="dxa"/>
                </w:tcPr>
                <w:p w:rsidR="00906AD7" w:rsidRPr="00320654" w:rsidRDefault="00906AD7" w:rsidP="00906AD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065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Нормативно-правовые и организационно-управленческие аспекты проведения оценочных процедур в ОО</w:t>
                  </w:r>
                </w:p>
              </w:tc>
              <w:tc>
                <w:tcPr>
                  <w:tcW w:w="1221" w:type="dxa"/>
                </w:tcPr>
                <w:p w:rsidR="00906AD7" w:rsidRPr="00320654" w:rsidRDefault="00E97029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906AD7" w:rsidRPr="00320654" w:rsidRDefault="003F658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06AD7" w:rsidRPr="00320654" w:rsidTr="00DA0B7D">
              <w:trPr>
                <w:trHeight w:val="347"/>
              </w:trPr>
              <w:tc>
                <w:tcPr>
                  <w:tcW w:w="684" w:type="dxa"/>
                </w:tcPr>
                <w:p w:rsidR="00906AD7" w:rsidRPr="00906AD7" w:rsidRDefault="00906AD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II.</w:t>
                  </w:r>
                </w:p>
              </w:tc>
              <w:tc>
                <w:tcPr>
                  <w:tcW w:w="5690" w:type="dxa"/>
                </w:tcPr>
                <w:p w:rsidR="00906AD7" w:rsidRPr="00320654" w:rsidRDefault="00CB390C" w:rsidP="00906AD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B390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Профильная часть</w:t>
                  </w:r>
                </w:p>
              </w:tc>
              <w:tc>
                <w:tcPr>
                  <w:tcW w:w="1221" w:type="dxa"/>
                </w:tcPr>
                <w:p w:rsidR="00906AD7" w:rsidRPr="00320654" w:rsidRDefault="00906AD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9" w:type="dxa"/>
                </w:tcPr>
                <w:p w:rsidR="00906AD7" w:rsidRPr="00320654" w:rsidRDefault="00906AD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06AD7" w:rsidRPr="00320654" w:rsidTr="00DA0B7D">
              <w:trPr>
                <w:trHeight w:val="368"/>
              </w:trPr>
              <w:tc>
                <w:tcPr>
                  <w:tcW w:w="684" w:type="dxa"/>
                </w:tcPr>
                <w:p w:rsidR="00906AD7" w:rsidRPr="00320654" w:rsidRDefault="00906AD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6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5690" w:type="dxa"/>
                </w:tcPr>
                <w:p w:rsidR="00906AD7" w:rsidRPr="00320654" w:rsidRDefault="00906AD7" w:rsidP="00906AD7">
                  <w:pPr>
                    <w:jc w:val="both"/>
                    <w:rPr>
                      <w:rFonts w:ascii="Times New Roman" w:hAnsi="Times New Roman" w:cs="Times New Roman"/>
                      <w:color w:val="201F1E"/>
                      <w:sz w:val="20"/>
                      <w:szCs w:val="20"/>
                      <w:shd w:val="clear" w:color="auto" w:fill="FFFFFF"/>
                    </w:rPr>
                  </w:pPr>
                  <w:r w:rsidRPr="00320654">
                    <w:rPr>
                      <w:rFonts w:ascii="Times New Roman" w:hAnsi="Times New Roman" w:cs="Times New Roman"/>
                      <w:color w:val="201F1E"/>
                      <w:sz w:val="20"/>
                      <w:szCs w:val="20"/>
                      <w:shd w:val="clear" w:color="auto" w:fill="FFFFFF"/>
                    </w:rPr>
                    <w:t>Актуальные вопросы модернизации содержания общего образования</w:t>
                  </w:r>
                </w:p>
              </w:tc>
              <w:tc>
                <w:tcPr>
                  <w:tcW w:w="1221" w:type="dxa"/>
                </w:tcPr>
                <w:p w:rsidR="00906AD7" w:rsidRPr="00320654" w:rsidRDefault="003F658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89" w:type="dxa"/>
                </w:tcPr>
                <w:p w:rsidR="00906AD7" w:rsidRPr="00320654" w:rsidRDefault="003F658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06AD7" w:rsidRPr="00320654" w:rsidTr="00DA0B7D">
              <w:trPr>
                <w:trHeight w:val="368"/>
              </w:trPr>
              <w:tc>
                <w:tcPr>
                  <w:tcW w:w="684" w:type="dxa"/>
                </w:tcPr>
                <w:p w:rsidR="00906AD7" w:rsidRPr="00320654" w:rsidRDefault="00906AD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6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5690" w:type="dxa"/>
                </w:tcPr>
                <w:p w:rsidR="00906AD7" w:rsidRPr="00320654" w:rsidRDefault="00906AD7" w:rsidP="00906AD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065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Вопросы безопасности образовательной организации</w:t>
                  </w:r>
                </w:p>
              </w:tc>
              <w:tc>
                <w:tcPr>
                  <w:tcW w:w="1221" w:type="dxa"/>
                </w:tcPr>
                <w:p w:rsidR="00906AD7" w:rsidRPr="00320654" w:rsidRDefault="003F658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89" w:type="dxa"/>
                </w:tcPr>
                <w:p w:rsidR="00906AD7" w:rsidRPr="00320654" w:rsidRDefault="003F658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06AD7" w:rsidRPr="00320654" w:rsidTr="00DA0B7D">
              <w:trPr>
                <w:trHeight w:val="368"/>
              </w:trPr>
              <w:tc>
                <w:tcPr>
                  <w:tcW w:w="684" w:type="dxa"/>
                </w:tcPr>
                <w:p w:rsidR="00906AD7" w:rsidRPr="00320654" w:rsidRDefault="00906AD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6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5690" w:type="dxa"/>
                </w:tcPr>
                <w:p w:rsidR="00906AD7" w:rsidRPr="00320654" w:rsidRDefault="00906AD7" w:rsidP="00906AD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065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Охрана труда в образовательной организации</w:t>
                  </w:r>
                </w:p>
              </w:tc>
              <w:tc>
                <w:tcPr>
                  <w:tcW w:w="1221" w:type="dxa"/>
                </w:tcPr>
                <w:p w:rsidR="00906AD7" w:rsidRPr="00320654" w:rsidRDefault="003F658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89" w:type="dxa"/>
                </w:tcPr>
                <w:p w:rsidR="00906AD7" w:rsidRPr="00320654" w:rsidRDefault="003F658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06AD7" w:rsidRPr="00320654" w:rsidTr="00DA0B7D">
              <w:trPr>
                <w:trHeight w:val="368"/>
              </w:trPr>
              <w:tc>
                <w:tcPr>
                  <w:tcW w:w="684" w:type="dxa"/>
                </w:tcPr>
                <w:p w:rsidR="00906AD7" w:rsidRPr="00320654" w:rsidRDefault="00906AD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6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5690" w:type="dxa"/>
                </w:tcPr>
                <w:p w:rsidR="00906AD7" w:rsidRPr="00320654" w:rsidRDefault="00906AD7" w:rsidP="00906AD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065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Организационно-методическое сопровождение деятельности педагога  в условиях реализации ФГОС общего образования и реализации профессиональных стандартов</w:t>
                  </w:r>
                  <w:r w:rsidRPr="0032065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Индивидуальный учебный план учащегося как средство реализации нового качества образования</w:t>
                  </w:r>
                </w:p>
              </w:tc>
              <w:tc>
                <w:tcPr>
                  <w:tcW w:w="1221" w:type="dxa"/>
                </w:tcPr>
                <w:p w:rsidR="00906AD7" w:rsidRPr="00320654" w:rsidRDefault="00E97029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906AD7" w:rsidRPr="00320654" w:rsidRDefault="003F658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06AD7" w:rsidRPr="00320654" w:rsidTr="00DA0B7D">
              <w:trPr>
                <w:trHeight w:val="368"/>
              </w:trPr>
              <w:tc>
                <w:tcPr>
                  <w:tcW w:w="684" w:type="dxa"/>
                </w:tcPr>
                <w:p w:rsidR="00906AD7" w:rsidRPr="00320654" w:rsidRDefault="00906AD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6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5690" w:type="dxa"/>
                </w:tcPr>
                <w:p w:rsidR="00906AD7" w:rsidRPr="00320654" w:rsidRDefault="00906AD7" w:rsidP="00906AD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065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Новая модель аттестации педагогических работников в ОО</w:t>
                  </w:r>
                </w:p>
              </w:tc>
              <w:tc>
                <w:tcPr>
                  <w:tcW w:w="1221" w:type="dxa"/>
                </w:tcPr>
                <w:p w:rsidR="00906AD7" w:rsidRPr="00320654" w:rsidRDefault="003F658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906AD7" w:rsidRPr="00320654" w:rsidRDefault="003F658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06AD7" w:rsidRPr="00320654" w:rsidTr="00DA0B7D">
              <w:trPr>
                <w:trHeight w:val="368"/>
              </w:trPr>
              <w:tc>
                <w:tcPr>
                  <w:tcW w:w="684" w:type="dxa"/>
                </w:tcPr>
                <w:p w:rsidR="00906AD7" w:rsidRPr="00320654" w:rsidRDefault="00906AD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6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2.6</w:t>
                  </w:r>
                </w:p>
              </w:tc>
              <w:tc>
                <w:tcPr>
                  <w:tcW w:w="5690" w:type="dxa"/>
                </w:tcPr>
                <w:p w:rsidR="00906AD7" w:rsidRPr="00320654" w:rsidRDefault="00906AD7" w:rsidP="00906AD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065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Актуальные вопросы оплаты труда педагогических работников и организации питания школьников</w:t>
                  </w:r>
                </w:p>
              </w:tc>
              <w:tc>
                <w:tcPr>
                  <w:tcW w:w="1221" w:type="dxa"/>
                </w:tcPr>
                <w:p w:rsidR="00906AD7" w:rsidRPr="00320654" w:rsidRDefault="00E97029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906AD7" w:rsidRPr="00320654" w:rsidRDefault="003F658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06AD7" w:rsidRPr="00320654" w:rsidTr="00DA0B7D">
              <w:trPr>
                <w:trHeight w:val="368"/>
              </w:trPr>
              <w:tc>
                <w:tcPr>
                  <w:tcW w:w="684" w:type="dxa"/>
                </w:tcPr>
                <w:p w:rsidR="00906AD7" w:rsidRPr="00320654" w:rsidRDefault="00906AD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2.7</w:t>
                  </w:r>
                </w:p>
              </w:tc>
              <w:tc>
                <w:tcPr>
                  <w:tcW w:w="5690" w:type="dxa"/>
                </w:tcPr>
                <w:p w:rsidR="00906AD7" w:rsidRPr="00320654" w:rsidRDefault="00906AD7" w:rsidP="00906AD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065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Реализация механизмов оценки качества образования в образовательной организации </w:t>
                  </w:r>
                </w:p>
              </w:tc>
              <w:tc>
                <w:tcPr>
                  <w:tcW w:w="1221" w:type="dxa"/>
                </w:tcPr>
                <w:p w:rsidR="00906AD7" w:rsidRPr="00320654" w:rsidRDefault="00E97029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906AD7" w:rsidRPr="00320654" w:rsidRDefault="003F658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06AD7" w:rsidRPr="00320654" w:rsidTr="00DA0B7D">
              <w:trPr>
                <w:trHeight w:val="368"/>
              </w:trPr>
              <w:tc>
                <w:tcPr>
                  <w:tcW w:w="684" w:type="dxa"/>
                </w:tcPr>
                <w:p w:rsidR="00906AD7" w:rsidRPr="00320654" w:rsidRDefault="00906AD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2.8</w:t>
                  </w:r>
                </w:p>
              </w:tc>
              <w:tc>
                <w:tcPr>
                  <w:tcW w:w="5690" w:type="dxa"/>
                </w:tcPr>
                <w:p w:rsidR="00906AD7" w:rsidRPr="00320654" w:rsidRDefault="00906AD7" w:rsidP="00906AD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6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Антикризисный руководитель – новая образовательная политика школы</w:t>
                  </w:r>
                </w:p>
              </w:tc>
              <w:tc>
                <w:tcPr>
                  <w:tcW w:w="1221" w:type="dxa"/>
                </w:tcPr>
                <w:p w:rsidR="00906AD7" w:rsidRPr="00320654" w:rsidRDefault="003F658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89" w:type="dxa"/>
                </w:tcPr>
                <w:p w:rsidR="00906AD7" w:rsidRPr="00320654" w:rsidRDefault="003F658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06AD7" w:rsidRPr="00320654" w:rsidTr="00DA0B7D">
              <w:trPr>
                <w:trHeight w:val="368"/>
              </w:trPr>
              <w:tc>
                <w:tcPr>
                  <w:tcW w:w="684" w:type="dxa"/>
                </w:tcPr>
                <w:p w:rsidR="00906AD7" w:rsidRPr="00320654" w:rsidRDefault="00906AD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2.9</w:t>
                  </w:r>
                </w:p>
              </w:tc>
              <w:tc>
                <w:tcPr>
                  <w:tcW w:w="5690" w:type="dxa"/>
                </w:tcPr>
                <w:p w:rsidR="00906AD7" w:rsidRPr="00320654" w:rsidRDefault="00906AD7" w:rsidP="00906AD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6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Формирование и оценка функциональной грамотности как приоритетная задача образования</w:t>
                  </w:r>
                </w:p>
              </w:tc>
              <w:tc>
                <w:tcPr>
                  <w:tcW w:w="1221" w:type="dxa"/>
                </w:tcPr>
                <w:p w:rsidR="00906AD7" w:rsidRPr="00320654" w:rsidRDefault="003F658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906AD7" w:rsidRPr="00320654" w:rsidRDefault="003F658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06AD7" w:rsidRPr="00320654" w:rsidTr="005920FE">
              <w:trPr>
                <w:trHeight w:val="254"/>
              </w:trPr>
              <w:tc>
                <w:tcPr>
                  <w:tcW w:w="684" w:type="dxa"/>
                </w:tcPr>
                <w:p w:rsidR="00906AD7" w:rsidRPr="00906AD7" w:rsidRDefault="00906AD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III.</w:t>
                  </w:r>
                </w:p>
              </w:tc>
              <w:tc>
                <w:tcPr>
                  <w:tcW w:w="5690" w:type="dxa"/>
                </w:tcPr>
                <w:p w:rsidR="00906AD7" w:rsidRPr="00320654" w:rsidRDefault="00CB390C" w:rsidP="00906AD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39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Итоговая аттестация</w:t>
                  </w:r>
                </w:p>
              </w:tc>
              <w:tc>
                <w:tcPr>
                  <w:tcW w:w="1221" w:type="dxa"/>
                </w:tcPr>
                <w:p w:rsidR="00906AD7" w:rsidRPr="00320654" w:rsidRDefault="00906AD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9" w:type="dxa"/>
                </w:tcPr>
                <w:p w:rsidR="00906AD7" w:rsidRPr="00320654" w:rsidRDefault="00906AD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06AD7" w:rsidRPr="00320654" w:rsidTr="005920FE">
              <w:trPr>
                <w:trHeight w:val="258"/>
              </w:trPr>
              <w:tc>
                <w:tcPr>
                  <w:tcW w:w="684" w:type="dxa"/>
                </w:tcPr>
                <w:p w:rsidR="00906AD7" w:rsidRPr="00320654" w:rsidRDefault="00906AD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90" w:type="dxa"/>
                </w:tcPr>
                <w:p w:rsidR="00906AD7" w:rsidRPr="00320654" w:rsidRDefault="00CB390C" w:rsidP="00906AD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="00906A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ачет</w:t>
                  </w:r>
                </w:p>
              </w:tc>
              <w:tc>
                <w:tcPr>
                  <w:tcW w:w="1221" w:type="dxa"/>
                </w:tcPr>
                <w:p w:rsidR="00906AD7" w:rsidRPr="00320654" w:rsidRDefault="00906AD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9" w:type="dxa"/>
                </w:tcPr>
                <w:p w:rsidR="00906AD7" w:rsidRPr="00320654" w:rsidRDefault="00906AD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906AD7" w:rsidRPr="00320654" w:rsidTr="00DA0B7D">
              <w:trPr>
                <w:trHeight w:val="368"/>
              </w:trPr>
              <w:tc>
                <w:tcPr>
                  <w:tcW w:w="684" w:type="dxa"/>
                </w:tcPr>
                <w:p w:rsidR="00906AD7" w:rsidRPr="00320654" w:rsidRDefault="00906AD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90" w:type="dxa"/>
                </w:tcPr>
                <w:p w:rsidR="00906AD7" w:rsidRPr="00320654" w:rsidRDefault="00906AD7" w:rsidP="00906AD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065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21" w:type="dxa"/>
                </w:tcPr>
                <w:p w:rsidR="00906AD7" w:rsidRPr="00320654" w:rsidRDefault="00906AD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6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89" w:type="dxa"/>
                </w:tcPr>
                <w:p w:rsidR="00906AD7" w:rsidRPr="00320654" w:rsidRDefault="00906AD7" w:rsidP="00906AD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6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C271F3" w:rsidRDefault="00E12EDF" w:rsidP="00C271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Круглый стол 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C5702"/>
    <w:multiLevelType w:val="hybridMultilevel"/>
    <w:tmpl w:val="10342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F2726"/>
    <w:multiLevelType w:val="multilevel"/>
    <w:tmpl w:val="5066BF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4895047"/>
    <w:multiLevelType w:val="hybridMultilevel"/>
    <w:tmpl w:val="FD148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451C7"/>
    <w:multiLevelType w:val="multilevel"/>
    <w:tmpl w:val="0A4C4358"/>
    <w:styleLink w:val="WWNum72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1"/>
      <w:numFmt w:val="lowerLetter"/>
      <w:lvlText w:val="%2."/>
      <w:lvlJc w:val="left"/>
      <w:pPr>
        <w:ind w:left="3774" w:hanging="360"/>
      </w:pPr>
    </w:lvl>
    <w:lvl w:ilvl="2">
      <w:start w:val="1"/>
      <w:numFmt w:val="lowerRoman"/>
      <w:lvlText w:val="%1.%2.%3."/>
      <w:lvlJc w:val="right"/>
      <w:pPr>
        <w:ind w:left="4494" w:hanging="180"/>
      </w:pPr>
    </w:lvl>
    <w:lvl w:ilvl="3">
      <w:start w:val="1"/>
      <w:numFmt w:val="decimal"/>
      <w:lvlText w:val="%1.%2.%3.%4."/>
      <w:lvlJc w:val="left"/>
      <w:pPr>
        <w:ind w:left="5214" w:hanging="360"/>
      </w:pPr>
    </w:lvl>
    <w:lvl w:ilvl="4">
      <w:start w:val="1"/>
      <w:numFmt w:val="lowerLetter"/>
      <w:lvlText w:val="%1.%2.%3.%4.%5."/>
      <w:lvlJc w:val="left"/>
      <w:pPr>
        <w:ind w:left="5934" w:hanging="360"/>
      </w:pPr>
    </w:lvl>
    <w:lvl w:ilvl="5">
      <w:start w:val="1"/>
      <w:numFmt w:val="lowerRoman"/>
      <w:lvlText w:val="%1.%2.%3.%4.%5.%6."/>
      <w:lvlJc w:val="right"/>
      <w:pPr>
        <w:ind w:left="6654" w:hanging="180"/>
      </w:pPr>
    </w:lvl>
    <w:lvl w:ilvl="6">
      <w:start w:val="1"/>
      <w:numFmt w:val="decimal"/>
      <w:lvlText w:val="%1.%2.%3.%4.%5.%6.%7."/>
      <w:lvlJc w:val="left"/>
      <w:pPr>
        <w:ind w:left="7374" w:hanging="360"/>
      </w:pPr>
    </w:lvl>
    <w:lvl w:ilvl="7">
      <w:start w:val="1"/>
      <w:numFmt w:val="lowerLetter"/>
      <w:lvlText w:val="%1.%2.%3.%4.%5.%6.%7.%8."/>
      <w:lvlJc w:val="left"/>
      <w:pPr>
        <w:ind w:left="8094" w:hanging="360"/>
      </w:pPr>
    </w:lvl>
    <w:lvl w:ilvl="8">
      <w:start w:val="1"/>
      <w:numFmt w:val="lowerRoman"/>
      <w:lvlText w:val="%1.%2.%3.%4.%5.%6.%7.%8.%9."/>
      <w:lvlJc w:val="right"/>
      <w:pPr>
        <w:ind w:left="8814" w:hanging="180"/>
      </w:pPr>
    </w:lvl>
  </w:abstractNum>
  <w:abstractNum w:abstractNumId="4">
    <w:nsid w:val="717C7014"/>
    <w:multiLevelType w:val="multilevel"/>
    <w:tmpl w:val="23B09E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1D379B1"/>
    <w:multiLevelType w:val="multilevel"/>
    <w:tmpl w:val="84541E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746C1AED"/>
    <w:multiLevelType w:val="multilevel"/>
    <w:tmpl w:val="4ADEA1D8"/>
    <w:styleLink w:val="WWNum71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78330258"/>
    <w:multiLevelType w:val="multilevel"/>
    <w:tmpl w:val="103C2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FC1D8F"/>
    <w:rsid w:val="00000D15"/>
    <w:rsid w:val="000F1ADC"/>
    <w:rsid w:val="001663C8"/>
    <w:rsid w:val="002910FD"/>
    <w:rsid w:val="002F7B78"/>
    <w:rsid w:val="00320654"/>
    <w:rsid w:val="003428A2"/>
    <w:rsid w:val="003F6587"/>
    <w:rsid w:val="00582CE9"/>
    <w:rsid w:val="005920FE"/>
    <w:rsid w:val="005D6287"/>
    <w:rsid w:val="005F020F"/>
    <w:rsid w:val="006D44AF"/>
    <w:rsid w:val="0070143B"/>
    <w:rsid w:val="007D149A"/>
    <w:rsid w:val="008C0447"/>
    <w:rsid w:val="00906AD7"/>
    <w:rsid w:val="00C271F3"/>
    <w:rsid w:val="00CB390C"/>
    <w:rsid w:val="00DA0B7D"/>
    <w:rsid w:val="00DE2A12"/>
    <w:rsid w:val="00E12EDF"/>
    <w:rsid w:val="00E97029"/>
    <w:rsid w:val="00EC739B"/>
    <w:rsid w:val="00ED65DA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71">
    <w:name w:val="WWNum71"/>
    <w:basedOn w:val="a2"/>
    <w:rsid w:val="000F1ADC"/>
    <w:pPr>
      <w:numPr>
        <w:numId w:val="1"/>
      </w:numPr>
    </w:pPr>
  </w:style>
  <w:style w:type="paragraph" w:customStyle="1" w:styleId="Standard">
    <w:name w:val="Standard"/>
    <w:rsid w:val="000F1A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0F1ADC"/>
    <w:pPr>
      <w:ind w:left="720"/>
      <w:contextualSpacing/>
    </w:pPr>
  </w:style>
  <w:style w:type="numbering" w:customStyle="1" w:styleId="WWNum72">
    <w:name w:val="WWNum72"/>
    <w:basedOn w:val="a2"/>
    <w:rsid w:val="005D6287"/>
    <w:pPr>
      <w:numPr>
        <w:numId w:val="5"/>
      </w:numPr>
    </w:pPr>
  </w:style>
  <w:style w:type="character" w:styleId="a6">
    <w:name w:val="footnote reference"/>
    <w:basedOn w:val="a0"/>
    <w:semiHidden/>
    <w:unhideWhenUsed/>
    <w:rsid w:val="005D62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WWNum71">
    <w:name w:val="WWNum71"/>
    <w:basedOn w:val="a2"/>
    <w:rsid w:val="000F1ADC"/>
    <w:pPr>
      <w:numPr>
        <w:numId w:val="1"/>
      </w:numPr>
    </w:pPr>
  </w:style>
  <w:style w:type="paragraph" w:customStyle="1" w:styleId="Standard">
    <w:name w:val="Standard"/>
    <w:rsid w:val="000F1A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0F1ADC"/>
    <w:pPr>
      <w:ind w:left="720"/>
      <w:contextualSpacing/>
    </w:pPr>
  </w:style>
  <w:style w:type="numbering" w:customStyle="1" w:styleId="WWNum72">
    <w:name w:val="WWNum72"/>
    <w:basedOn w:val="a2"/>
    <w:rsid w:val="005D6287"/>
    <w:pPr>
      <w:numPr>
        <w:numId w:val="5"/>
      </w:numPr>
    </w:pPr>
  </w:style>
  <w:style w:type="character" w:styleId="a6">
    <w:name w:val="footnote reference"/>
    <w:basedOn w:val="a0"/>
    <w:semiHidden/>
    <w:unhideWhenUsed/>
    <w:rsid w:val="005D62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4</cp:revision>
  <cp:lastPrinted>2021-11-26T07:31:00Z</cp:lastPrinted>
  <dcterms:created xsi:type="dcterms:W3CDTF">2021-11-29T09:25:00Z</dcterms:created>
  <dcterms:modified xsi:type="dcterms:W3CDTF">2021-11-29T12:29:00Z</dcterms:modified>
</cp:coreProperties>
</file>