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D142F" w:rsidRPr="00885F46" w:rsidRDefault="00FD142F" w:rsidP="00FD14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FC1D8F" w:rsidTr="000C7E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FD142F" w:rsidRDefault="00280936" w:rsidP="00280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F">
              <w:rPr>
                <w:rFonts w:ascii="Times New Roman" w:hAnsi="Times New Roman" w:cs="Times New Roman"/>
                <w:sz w:val="28"/>
                <w:szCs w:val="28"/>
              </w:rPr>
              <w:t>Работа методических объединений учителей географии по повышению качества образования</w:t>
            </w:r>
          </w:p>
        </w:tc>
      </w:tr>
      <w:tr w:rsidR="00FC1D8F" w:rsidTr="000C7E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557A72" w:rsidP="00280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2"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 учителей географии</w:t>
            </w:r>
          </w:p>
        </w:tc>
      </w:tr>
      <w:tr w:rsidR="00FC1D8F" w:rsidTr="000C7E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557A72" w:rsidP="00280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280936">
              <w:rPr>
                <w:rFonts w:ascii="Times New Roman" w:hAnsi="Times New Roman" w:cs="Times New Roman"/>
                <w:sz w:val="28"/>
                <w:szCs w:val="28"/>
              </w:rPr>
              <w:t xml:space="preserve"> акад.часа.</w:t>
            </w:r>
          </w:p>
        </w:tc>
      </w:tr>
      <w:tr w:rsidR="00FC1D8F" w:rsidTr="000C7E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557A72" w:rsidP="00280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2">
              <w:rPr>
                <w:rFonts w:ascii="Times New Roman" w:hAnsi="Times New Roman" w:cs="Times New Roman"/>
                <w:sz w:val="28"/>
                <w:szCs w:val="28"/>
              </w:rPr>
              <w:t>очно-заочная с использованием дистанционных технологий.</w:t>
            </w:r>
          </w:p>
        </w:tc>
      </w:tr>
      <w:tr w:rsidR="00FC1D8F" w:rsidTr="000C7E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BD5237" w:rsidP="00BD52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</w:t>
            </w:r>
            <w:r w:rsidR="00557A72" w:rsidRPr="00557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 руководителей методических объединений учителей географии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области </w:t>
            </w:r>
            <w:r w:rsidRPr="00BD5237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повышению качества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C1D8F" w:rsidTr="000C7E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/>
            </w:tblPr>
            <w:tblGrid>
              <w:gridCol w:w="1413"/>
              <w:gridCol w:w="1559"/>
              <w:gridCol w:w="2835"/>
              <w:gridCol w:w="3047"/>
            </w:tblGrid>
            <w:tr w:rsidR="00582CE9" w:rsidRPr="00DA0435" w:rsidTr="000C7EE9">
              <w:tc>
                <w:tcPr>
                  <w:tcW w:w="1413" w:type="dxa"/>
                </w:tcPr>
                <w:p w:rsidR="00582CE9" w:rsidRPr="00DA0435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435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DA0435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DA0435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559" w:type="dxa"/>
                </w:tcPr>
                <w:p w:rsidR="00582CE9" w:rsidRPr="00DA0435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435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DA0435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DA0435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835" w:type="dxa"/>
                </w:tcPr>
                <w:p w:rsidR="00582CE9" w:rsidRPr="00DA0435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435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3047" w:type="dxa"/>
                </w:tcPr>
                <w:p w:rsidR="00582CE9" w:rsidRPr="00DA0435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435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BD5237" w:rsidRPr="00DA0435" w:rsidTr="000C7EE9">
              <w:tc>
                <w:tcPr>
                  <w:tcW w:w="1413" w:type="dxa"/>
                </w:tcPr>
                <w:p w:rsidR="00BD5237" w:rsidRPr="00DA0435" w:rsidRDefault="00BD5237" w:rsidP="005B5A14">
                  <w:pPr>
                    <w:ind w:right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A04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Общепедагогическая функция. «Обучение»</w:t>
                  </w:r>
                </w:p>
              </w:tc>
              <w:tc>
                <w:tcPr>
                  <w:tcW w:w="1559" w:type="dxa"/>
                </w:tcPr>
                <w:p w:rsidR="00BD5237" w:rsidRPr="00DA0435" w:rsidRDefault="00BD5237" w:rsidP="005B5A14">
                  <w:pPr>
                    <w:ind w:right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A04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Планирование и проведение учебных занятий.</w:t>
                  </w:r>
                </w:p>
              </w:tc>
              <w:tc>
                <w:tcPr>
                  <w:tcW w:w="2835" w:type="dxa"/>
                </w:tcPr>
                <w:p w:rsidR="00BD5237" w:rsidRPr="00DA0435" w:rsidRDefault="00BD5237" w:rsidP="005B5A1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A0435">
                    <w:rPr>
                      <w:rFonts w:ascii="Times New Roman" w:hAnsi="Times New Roman" w:cs="Times New Roman"/>
                      <w:bCs/>
                      <w:lang w:eastAsia="ru-RU"/>
                    </w:rPr>
                    <w:t xml:space="preserve">Особенности правового  регулирования деятельности педагогических работников в условиях реализации </w:t>
                  </w:r>
                  <w:r w:rsidRPr="00DA0435">
                    <w:rPr>
                      <w:rFonts w:ascii="Times New Roman" w:hAnsi="Times New Roman" w:cs="Times New Roman"/>
                      <w:lang w:eastAsia="ru-RU"/>
                    </w:rPr>
                    <w:t>Федерального образовательного стандарта основного общего образования и Федерального образовательного стандарта среднего общего образования и профессионального стандарта «Педагог».</w:t>
                  </w:r>
                </w:p>
                <w:p w:rsidR="00BD5237" w:rsidRPr="00DA0435" w:rsidRDefault="00BD5237" w:rsidP="005B5A1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A0435">
                    <w:rPr>
                      <w:rFonts w:ascii="Times New Roman" w:hAnsi="Times New Roman" w:cs="Times New Roman"/>
                      <w:lang w:eastAsia="ru-RU"/>
                    </w:rPr>
                    <w:t xml:space="preserve">Особенности процедур, инструментария ОГЭ, ЕГЭ, НИКО, ВПР по географии. Способы интерпретации </w:t>
                  </w:r>
                  <w:r w:rsidRPr="00DA0435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результатов ОГЭ, ЕГЭ, НИКО, ВПР по географии</w:t>
                  </w:r>
                </w:p>
                <w:p w:rsidR="00BD5237" w:rsidRPr="00DA0435" w:rsidRDefault="00BD5237" w:rsidP="005B5A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A0435">
                    <w:rPr>
                      <w:rFonts w:ascii="Times New Roman" w:hAnsi="Times New Roman" w:cs="Times New Roman"/>
                    </w:rPr>
                    <w:t>Планируемые результаты ФГОС, ООП, рабочих программ по географии: анализ, определение оптимальных способов оценки уровня усвоения обучающимися планируемых результатов.</w:t>
                  </w:r>
                </w:p>
                <w:p w:rsidR="00BD5237" w:rsidRPr="00DA0435" w:rsidRDefault="00BD5237" w:rsidP="005B5A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A0435">
                    <w:rPr>
                      <w:rFonts w:ascii="Times New Roman" w:hAnsi="Times New Roman" w:cs="Times New Roman"/>
                    </w:rPr>
                    <w:t>Способы разработки инструментария для осуществления текущего, промежуточного оценивания достижения планируемых результатов по географии.</w:t>
                  </w:r>
                </w:p>
                <w:p w:rsidR="00BD5237" w:rsidRPr="00DA0435" w:rsidRDefault="00BD5237" w:rsidP="005B5A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A0435">
                    <w:rPr>
                      <w:rFonts w:ascii="Times New Roman" w:hAnsi="Times New Roman" w:cs="Times New Roman"/>
                    </w:rPr>
                    <w:t xml:space="preserve">Методику  оценивания </w:t>
                  </w:r>
                  <w:r w:rsidRPr="00DA0435">
                    <w:rPr>
                      <w:rFonts w:ascii="Times New Roman" w:hAnsi="Times New Roman" w:cs="Times New Roman"/>
                      <w:bCs/>
                    </w:rPr>
                    <w:t xml:space="preserve">заданий с развернутым ответом контрольно-измерительных материалов </w:t>
                  </w:r>
                  <w:r w:rsidRPr="00DA0435">
                    <w:rPr>
                      <w:rFonts w:ascii="Times New Roman" w:hAnsi="Times New Roman" w:cs="Times New Roman"/>
                    </w:rPr>
                    <w:t xml:space="preserve"> ОГЭ, ЕГЭ.</w:t>
                  </w:r>
                </w:p>
                <w:p w:rsidR="00BD5237" w:rsidRPr="00DA0435" w:rsidRDefault="00BD5237" w:rsidP="005B5A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A0435">
                    <w:rPr>
                      <w:rFonts w:ascii="Times New Roman" w:hAnsi="Times New Roman" w:cs="Times New Roman"/>
                    </w:rPr>
                    <w:t>Способы проектирования и корректировка работы с обучающимися в условиях ДО.</w:t>
                  </w:r>
                </w:p>
                <w:p w:rsidR="00BD5237" w:rsidRPr="00DA0435" w:rsidRDefault="00BD5237" w:rsidP="005B5A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A0435">
                    <w:rPr>
                      <w:rFonts w:ascii="Times New Roman" w:hAnsi="Times New Roman" w:cs="Times New Roman"/>
                    </w:rPr>
                    <w:t>Особенности организации практических работ по географии и их оценивания.</w:t>
                  </w:r>
                </w:p>
                <w:p w:rsidR="00BD5237" w:rsidRPr="00DA0435" w:rsidRDefault="00BD5237" w:rsidP="005B5A1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A0435">
                    <w:rPr>
                      <w:rFonts w:ascii="Times New Roman" w:hAnsi="Times New Roman" w:cs="Times New Roman"/>
                    </w:rPr>
                    <w:t>Приемы планирования работы районного методического объединения учителей географии по оценке качества и созданию педагогических условий его повышения при обучении  предмету</w:t>
                  </w:r>
                </w:p>
              </w:tc>
              <w:tc>
                <w:tcPr>
                  <w:tcW w:w="3047" w:type="dxa"/>
                </w:tcPr>
                <w:p w:rsidR="00BD5237" w:rsidRPr="00DA0435" w:rsidRDefault="00BD5237" w:rsidP="005B5A1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A0435">
                    <w:rPr>
                      <w:rFonts w:ascii="Times New Roman" w:hAnsi="Times New Roman" w:cs="Times New Roman"/>
                      <w:bCs/>
                      <w:lang w:eastAsia="ru-RU"/>
                    </w:rPr>
                    <w:lastRenderedPageBreak/>
                    <w:t xml:space="preserve">Применять правовое  регулирование деятельности педагогических работников в условиях реализации </w:t>
                  </w:r>
                  <w:r w:rsidRPr="00DA0435">
                    <w:rPr>
                      <w:rFonts w:ascii="Times New Roman" w:hAnsi="Times New Roman" w:cs="Times New Roman"/>
                      <w:lang w:eastAsia="ru-RU"/>
                    </w:rPr>
                    <w:t>Федерального образовательного стандарта основного общего образования и Федерального образовательного стандарта среднего общего образования и профессионального стандарта «Педагог».</w:t>
                  </w:r>
                </w:p>
                <w:p w:rsidR="00BD5237" w:rsidRPr="00DA0435" w:rsidRDefault="00BD5237" w:rsidP="005B5A1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A0435">
                    <w:rPr>
                      <w:rFonts w:ascii="Times New Roman" w:hAnsi="Times New Roman" w:cs="Times New Roman"/>
                      <w:lang w:eastAsia="ru-RU"/>
                    </w:rPr>
                    <w:t xml:space="preserve">Использовать инструментарий ОГЭ, ЕГЭ, НИКО, ВПР на уроках географии, интерпретировать результаты ОГЭ, ЕГЭ, НИКО, ВПР по географии для коррекции учебных </w:t>
                  </w:r>
                  <w:r w:rsidRPr="00DA0435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занятий.</w:t>
                  </w:r>
                </w:p>
                <w:p w:rsidR="00BD5237" w:rsidRPr="00DA0435" w:rsidRDefault="00BD5237" w:rsidP="005B5A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A0435">
                    <w:rPr>
                      <w:rFonts w:ascii="Times New Roman" w:hAnsi="Times New Roman" w:cs="Times New Roman"/>
                    </w:rPr>
                    <w:t>Разрабатывать рабочие программы по географии: анализировать, определять оптимальные способы оценки уровня усвоения обучающимися планируемых результатов.</w:t>
                  </w:r>
                </w:p>
                <w:p w:rsidR="00BD5237" w:rsidRPr="00DA0435" w:rsidRDefault="00BD5237" w:rsidP="005B5A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A0435">
                    <w:rPr>
                      <w:rFonts w:ascii="Times New Roman" w:hAnsi="Times New Roman" w:cs="Times New Roman"/>
                    </w:rPr>
                    <w:t>Разрабатывать инструментарий для осуществления текущего, промежуточного оценивания достижения планируемых результатов по географии.</w:t>
                  </w:r>
                </w:p>
                <w:p w:rsidR="00BD5237" w:rsidRPr="00DA0435" w:rsidRDefault="00BD5237" w:rsidP="005B5A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A0435">
                    <w:rPr>
                      <w:rFonts w:ascii="Times New Roman" w:hAnsi="Times New Roman" w:cs="Times New Roman"/>
                    </w:rPr>
                    <w:t xml:space="preserve">Оценивать </w:t>
                  </w:r>
                  <w:r w:rsidRPr="00DA0435">
                    <w:rPr>
                      <w:rFonts w:ascii="Times New Roman" w:hAnsi="Times New Roman" w:cs="Times New Roman"/>
                      <w:bCs/>
                    </w:rPr>
                    <w:t xml:space="preserve">задания с развернутым ответом контрольно-измерительных материалов </w:t>
                  </w:r>
                  <w:r w:rsidRPr="00DA0435">
                    <w:rPr>
                      <w:rFonts w:ascii="Times New Roman" w:hAnsi="Times New Roman" w:cs="Times New Roman"/>
                    </w:rPr>
                    <w:t xml:space="preserve"> ОГЭ, ЕГЭ.</w:t>
                  </w:r>
                </w:p>
                <w:p w:rsidR="00BD5237" w:rsidRPr="00DA0435" w:rsidRDefault="00BD5237" w:rsidP="005B5A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A0435">
                    <w:rPr>
                      <w:rFonts w:ascii="Times New Roman" w:hAnsi="Times New Roman" w:cs="Times New Roman"/>
                    </w:rPr>
                    <w:t>Проектировать и корректировать работу с обучающимися в условиях ДО.</w:t>
                  </w:r>
                </w:p>
                <w:p w:rsidR="00BD5237" w:rsidRPr="00DA0435" w:rsidRDefault="00BD5237" w:rsidP="005B5A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A0435">
                    <w:rPr>
                      <w:rFonts w:ascii="Times New Roman" w:hAnsi="Times New Roman" w:cs="Times New Roman"/>
                    </w:rPr>
                    <w:t>Разрабатывать практические работы по географии: способы организации и оценивания.</w:t>
                  </w:r>
                </w:p>
                <w:p w:rsidR="00BD5237" w:rsidRPr="00DA0435" w:rsidRDefault="00BD5237" w:rsidP="005B5A1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A0435">
                    <w:rPr>
                      <w:rFonts w:ascii="Times New Roman" w:hAnsi="Times New Roman" w:cs="Times New Roman"/>
                    </w:rPr>
                    <w:t>Планирование работы районного методического объединения учителей географии по оценке качества и созданию педагогических условий его повышения при обучении  предмету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0C7E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Default="00F35728" w:rsidP="00F357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353C2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E353C2" w:rsidRPr="00E353C2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E353C2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E353C2" w:rsidRPr="00E353C2">
              <w:rPr>
                <w:rFonts w:ascii="Times New Roman" w:hAnsi="Times New Roman" w:cs="Times New Roman"/>
                <w:sz w:val="28"/>
                <w:szCs w:val="28"/>
              </w:rPr>
              <w:t>практической части программы</w:t>
            </w:r>
          </w:p>
        </w:tc>
      </w:tr>
      <w:tr w:rsidR="00FC1D8F" w:rsidTr="000C7E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5690"/>
              <w:gridCol w:w="1221"/>
              <w:gridCol w:w="1189"/>
            </w:tblGrid>
            <w:tr w:rsidR="00FC1D8F" w:rsidRPr="008F5407" w:rsidTr="000C7EE9">
              <w:trPr>
                <w:trHeight w:val="347"/>
              </w:trPr>
              <w:tc>
                <w:tcPr>
                  <w:tcW w:w="684" w:type="dxa"/>
                </w:tcPr>
                <w:p w:rsidR="00FC1D8F" w:rsidRPr="008F540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690" w:type="dxa"/>
                </w:tcPr>
                <w:p w:rsidR="00FC1D8F" w:rsidRPr="008F540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 </w:t>
                  </w:r>
                </w:p>
              </w:tc>
              <w:tc>
                <w:tcPr>
                  <w:tcW w:w="2410" w:type="dxa"/>
                  <w:gridSpan w:val="2"/>
                </w:tcPr>
                <w:p w:rsidR="00FC1D8F" w:rsidRPr="008F540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Кол-во ч</w:t>
                  </w:r>
                </w:p>
              </w:tc>
            </w:tr>
            <w:tr w:rsidR="007F06FD" w:rsidRPr="008F5407" w:rsidTr="000C7EE9">
              <w:trPr>
                <w:trHeight w:val="347"/>
              </w:trPr>
              <w:tc>
                <w:tcPr>
                  <w:tcW w:w="684" w:type="dxa"/>
                </w:tcPr>
                <w:p w:rsidR="007F06FD" w:rsidRPr="008F5407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90" w:type="dxa"/>
                  <w:vAlign w:val="center"/>
                </w:tcPr>
                <w:p w:rsidR="007F06FD" w:rsidRPr="008F5407" w:rsidRDefault="007F06FD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1. Модуль Нормативно-правовые основы образовательной деятельности</w:t>
                  </w:r>
                </w:p>
              </w:tc>
              <w:tc>
                <w:tcPr>
                  <w:tcW w:w="1221" w:type="dxa"/>
                </w:tcPr>
                <w:p w:rsidR="007F06FD" w:rsidRPr="008F5407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Теория</w:t>
                  </w:r>
                </w:p>
              </w:tc>
              <w:tc>
                <w:tcPr>
                  <w:tcW w:w="1189" w:type="dxa"/>
                </w:tcPr>
                <w:p w:rsidR="007F06FD" w:rsidRPr="008F5407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Практика</w:t>
                  </w:r>
                </w:p>
              </w:tc>
            </w:tr>
            <w:tr w:rsidR="007F06FD" w:rsidRPr="008F5407" w:rsidTr="000C7EE9">
              <w:trPr>
                <w:trHeight w:val="347"/>
              </w:trPr>
              <w:tc>
                <w:tcPr>
                  <w:tcW w:w="684" w:type="dxa"/>
                </w:tcPr>
                <w:p w:rsidR="007F06FD" w:rsidRPr="008F5407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5690" w:type="dxa"/>
                  <w:vAlign w:val="bottom"/>
                </w:tcPr>
                <w:p w:rsidR="007F06FD" w:rsidRPr="008F5407" w:rsidRDefault="007F06FD" w:rsidP="005B5A14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F5407">
                    <w:rPr>
                      <w:rFonts w:ascii="Times New Roman" w:eastAsia="Arial Unicode MS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Правовое  регулирование деятельности педагогических работников в условиях реализации </w:t>
                  </w: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Федерального образовательного стандарта основного общего образования и Федерального образовательного стандарта среднего общего образования и профессионального стандарта «Педагог».</w:t>
                  </w:r>
                </w:p>
              </w:tc>
              <w:tc>
                <w:tcPr>
                  <w:tcW w:w="1221" w:type="dxa"/>
                </w:tcPr>
                <w:p w:rsidR="007F06FD" w:rsidRPr="008F5407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7F06FD" w:rsidRPr="008F5407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7F06FD" w:rsidRPr="008F5407" w:rsidTr="000C7EE9">
              <w:trPr>
                <w:trHeight w:val="347"/>
              </w:trPr>
              <w:tc>
                <w:tcPr>
                  <w:tcW w:w="684" w:type="dxa"/>
                </w:tcPr>
                <w:p w:rsidR="007F06FD" w:rsidRPr="008F5407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90" w:type="dxa"/>
                </w:tcPr>
                <w:p w:rsidR="007F06FD" w:rsidRPr="008F5407" w:rsidRDefault="007F06FD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Профильная часть (предметно-методическая)</w:t>
                  </w:r>
                </w:p>
              </w:tc>
              <w:tc>
                <w:tcPr>
                  <w:tcW w:w="1221" w:type="dxa"/>
                </w:tcPr>
                <w:p w:rsidR="007F06FD" w:rsidRPr="008F5407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</w:tcPr>
                <w:p w:rsidR="007F06FD" w:rsidRPr="008F5407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F06FD" w:rsidRPr="008F5407" w:rsidTr="000C7EE9">
              <w:trPr>
                <w:trHeight w:val="368"/>
              </w:trPr>
              <w:tc>
                <w:tcPr>
                  <w:tcW w:w="684" w:type="dxa"/>
                </w:tcPr>
                <w:p w:rsidR="007F06FD" w:rsidRPr="008F5407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90" w:type="dxa"/>
                </w:tcPr>
                <w:p w:rsidR="007F06FD" w:rsidRPr="008F5407" w:rsidRDefault="007F06FD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МОДУЛЬ 2 «</w:t>
                  </w:r>
                  <w:r w:rsidRPr="008F5407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Педагогические условия повышения качества обучения на основе анализа результатов по предметной области «Общественные науки» (География)</w:t>
                  </w:r>
                  <w:r w:rsidRPr="008F540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»  </w:t>
                  </w:r>
                </w:p>
              </w:tc>
              <w:tc>
                <w:tcPr>
                  <w:tcW w:w="1221" w:type="dxa"/>
                </w:tcPr>
                <w:p w:rsidR="007F06FD" w:rsidRPr="008F5407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</w:tcPr>
                <w:p w:rsidR="007F06FD" w:rsidRPr="008F5407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F06FD" w:rsidRPr="008F5407" w:rsidTr="000C7EE9">
              <w:trPr>
                <w:trHeight w:val="368"/>
              </w:trPr>
              <w:tc>
                <w:tcPr>
                  <w:tcW w:w="684" w:type="dxa"/>
                </w:tcPr>
                <w:p w:rsidR="007F06FD" w:rsidRPr="008F5407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90" w:type="dxa"/>
                </w:tcPr>
                <w:p w:rsidR="007F06FD" w:rsidRPr="008F5407" w:rsidRDefault="007F06FD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Содержание и анализ результатов национальных процедур оценки качества образования по географии (ЕГЭ, ОГЭ, НИКО, ВПР)</w:t>
                  </w:r>
                </w:p>
              </w:tc>
              <w:tc>
                <w:tcPr>
                  <w:tcW w:w="1221" w:type="dxa"/>
                </w:tcPr>
                <w:p w:rsidR="007F06FD" w:rsidRPr="008F5407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</w:tcPr>
                <w:p w:rsidR="007F06FD" w:rsidRPr="008F5407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F06FD" w:rsidRPr="008F5407" w:rsidTr="000C7EE9">
              <w:trPr>
                <w:trHeight w:val="368"/>
              </w:trPr>
              <w:tc>
                <w:tcPr>
                  <w:tcW w:w="684" w:type="dxa"/>
                </w:tcPr>
                <w:p w:rsidR="007F06FD" w:rsidRPr="008F5407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2.1. </w:t>
                  </w:r>
                </w:p>
              </w:tc>
              <w:tc>
                <w:tcPr>
                  <w:tcW w:w="5690" w:type="dxa"/>
                </w:tcPr>
                <w:p w:rsidR="007F06FD" w:rsidRPr="008F5407" w:rsidRDefault="007F06FD" w:rsidP="005B5A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Особенности процедур, инструментария ОГЭ, ЕГЭ, НИКО, ВПР по географии. Способы интерпретации результатов ОГЭ, ЕГЭ, НИКО, ВПР по географии.</w:t>
                  </w:r>
                </w:p>
              </w:tc>
              <w:tc>
                <w:tcPr>
                  <w:tcW w:w="1221" w:type="dxa"/>
                </w:tcPr>
                <w:p w:rsidR="007F06FD" w:rsidRPr="008F5407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7F06FD" w:rsidRPr="008F5407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7F06FD" w:rsidRPr="008F5407" w:rsidTr="000C7EE9">
              <w:trPr>
                <w:trHeight w:val="368"/>
              </w:trPr>
              <w:tc>
                <w:tcPr>
                  <w:tcW w:w="684" w:type="dxa"/>
                </w:tcPr>
                <w:p w:rsidR="007F06FD" w:rsidRPr="008F5407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90" w:type="dxa"/>
                </w:tcPr>
                <w:p w:rsidR="007F06FD" w:rsidRPr="008F5407" w:rsidRDefault="008C723D" w:rsidP="008C723D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72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МОДУЛЬ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3. </w:t>
                  </w:r>
                  <w:r w:rsidRPr="008C72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7F06FD" w:rsidRPr="008F540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Деятельность методического объединения (педагогического сообщества) учителей географии по методическому сопровождению процедур оценки качества образования</w:t>
                  </w:r>
                </w:p>
              </w:tc>
              <w:tc>
                <w:tcPr>
                  <w:tcW w:w="1221" w:type="dxa"/>
                </w:tcPr>
                <w:p w:rsidR="007F06FD" w:rsidRPr="008F5407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</w:tcPr>
                <w:p w:rsidR="007F06FD" w:rsidRPr="008F5407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F5407" w:rsidRPr="008F5407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8F5407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3.1.</w:t>
                  </w:r>
                </w:p>
              </w:tc>
              <w:tc>
                <w:tcPr>
                  <w:tcW w:w="5690" w:type="dxa"/>
                </w:tcPr>
                <w:p w:rsidR="008F5407" w:rsidRPr="008F5407" w:rsidRDefault="008F5407" w:rsidP="005B5A1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Планируемые результаты ФГОС, ООП, рабочих программ по географии: анализ, определение оптимальных способов оценки уровня усвоения обучающимися планируемых результатов.</w:t>
                  </w:r>
                </w:p>
              </w:tc>
              <w:tc>
                <w:tcPr>
                  <w:tcW w:w="1221" w:type="dxa"/>
                </w:tcPr>
                <w:p w:rsidR="008F5407" w:rsidRPr="008F5407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40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8F5407" w:rsidRPr="008F5407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40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8F5407" w:rsidRPr="008F5407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8F5407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3.2.</w:t>
                  </w:r>
                </w:p>
              </w:tc>
              <w:tc>
                <w:tcPr>
                  <w:tcW w:w="5690" w:type="dxa"/>
                </w:tcPr>
                <w:p w:rsidR="008F5407" w:rsidRPr="008F5407" w:rsidRDefault="008F5407" w:rsidP="005B5A1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Способы разработки инструментария для осуществления текущего, промежуточного оценивания достижения планируемых результатов по географии.</w:t>
                  </w:r>
                </w:p>
              </w:tc>
              <w:tc>
                <w:tcPr>
                  <w:tcW w:w="1221" w:type="dxa"/>
                </w:tcPr>
                <w:p w:rsidR="008F5407" w:rsidRPr="008F5407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40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8F5407" w:rsidRPr="008F5407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40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8F5407" w:rsidRPr="008F5407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8F5407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3.3.</w:t>
                  </w:r>
                </w:p>
              </w:tc>
              <w:tc>
                <w:tcPr>
                  <w:tcW w:w="5690" w:type="dxa"/>
                </w:tcPr>
                <w:p w:rsidR="008F5407" w:rsidRPr="008F5407" w:rsidRDefault="008F5407" w:rsidP="005B5A14">
                  <w:pPr>
                    <w:jc w:val="both"/>
                    <w:outlineLvl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Методический практикум  оценивания </w:t>
                  </w:r>
                  <w:r w:rsidRPr="008F540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заданий с развернутым ответом контрольно-измерительных материалов </w:t>
                  </w: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ОГЭ, ЕГЭ.</w:t>
                  </w:r>
                </w:p>
              </w:tc>
              <w:tc>
                <w:tcPr>
                  <w:tcW w:w="1221" w:type="dxa"/>
                </w:tcPr>
                <w:p w:rsidR="008F5407" w:rsidRPr="008F5407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40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8F5407" w:rsidRPr="008F5407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40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8F5407" w:rsidRPr="008F5407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8F5407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3.4.</w:t>
                  </w:r>
                </w:p>
              </w:tc>
              <w:tc>
                <w:tcPr>
                  <w:tcW w:w="5690" w:type="dxa"/>
                </w:tcPr>
                <w:p w:rsidR="008F5407" w:rsidRPr="008F5407" w:rsidRDefault="008F5407" w:rsidP="005B5A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Способы проектирования и корректировка работы с обучающимися в условиях ДО.</w:t>
                  </w:r>
                </w:p>
              </w:tc>
              <w:tc>
                <w:tcPr>
                  <w:tcW w:w="1221" w:type="dxa"/>
                </w:tcPr>
                <w:p w:rsidR="008F5407" w:rsidRPr="008F5407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40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8F5407" w:rsidRPr="008F5407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40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8F5407" w:rsidRPr="008F5407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8F5407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3.5.</w:t>
                  </w:r>
                </w:p>
              </w:tc>
              <w:tc>
                <w:tcPr>
                  <w:tcW w:w="5690" w:type="dxa"/>
                </w:tcPr>
                <w:p w:rsidR="008F5407" w:rsidRPr="008F5407" w:rsidRDefault="008F5407" w:rsidP="005B5A14">
                  <w:pPr>
                    <w:jc w:val="both"/>
                    <w:outlineLvl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Практические работы по географии: способы организации и оценивания.</w:t>
                  </w:r>
                </w:p>
              </w:tc>
              <w:tc>
                <w:tcPr>
                  <w:tcW w:w="1221" w:type="dxa"/>
                </w:tcPr>
                <w:p w:rsidR="008F5407" w:rsidRPr="008F5407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40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8F5407" w:rsidRPr="008F5407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40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8F5407" w:rsidRPr="008F5407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8F5407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3.6.</w:t>
                  </w:r>
                </w:p>
              </w:tc>
              <w:tc>
                <w:tcPr>
                  <w:tcW w:w="5690" w:type="dxa"/>
                </w:tcPr>
                <w:p w:rsidR="008F5407" w:rsidRPr="008F5407" w:rsidRDefault="008F5407" w:rsidP="005B5A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4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Планирование работы районного методического объединения учителей географии по оценке качества и созданию педагогических условий его повышения при обучении  предмету</w:t>
                  </w:r>
                </w:p>
              </w:tc>
              <w:tc>
                <w:tcPr>
                  <w:tcW w:w="1221" w:type="dxa"/>
                </w:tcPr>
                <w:p w:rsidR="008F5407" w:rsidRPr="008F5407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40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89" w:type="dxa"/>
                </w:tcPr>
                <w:p w:rsidR="008F5407" w:rsidRPr="008F5407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40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8F5407" w:rsidRPr="008F5407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8F5407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90" w:type="dxa"/>
                  <w:vAlign w:val="center"/>
                </w:tcPr>
                <w:p w:rsidR="008F5407" w:rsidRPr="008C723D" w:rsidRDefault="008F5407" w:rsidP="008C723D">
                  <w:pPr>
                    <w:spacing w:line="21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C72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Итоговая аттестация (</w:t>
                  </w:r>
                  <w:r w:rsidR="008C72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автоматическое тестирование</w:t>
                  </w:r>
                  <w:r w:rsidRPr="008C723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21" w:type="dxa"/>
                </w:tcPr>
                <w:p w:rsidR="008F5407" w:rsidRPr="008F5407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</w:tcPr>
                <w:p w:rsidR="008F5407" w:rsidRPr="008F5407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94DE6" w:rsidRPr="008F5407" w:rsidTr="000C7EE9">
              <w:trPr>
                <w:trHeight w:val="368"/>
              </w:trPr>
              <w:tc>
                <w:tcPr>
                  <w:tcW w:w="6374" w:type="dxa"/>
                  <w:gridSpan w:val="2"/>
                </w:tcPr>
                <w:p w:rsidR="00E94DE6" w:rsidRPr="008C723D" w:rsidRDefault="00E94DE6" w:rsidP="00E94DE6">
                  <w:pPr>
                    <w:spacing w:line="216" w:lineRule="auto"/>
                    <w:jc w:val="righ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221" w:type="dxa"/>
                </w:tcPr>
                <w:p w:rsidR="00E94DE6" w:rsidRPr="008F5407" w:rsidRDefault="00E94DE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89" w:type="dxa"/>
                </w:tcPr>
                <w:p w:rsidR="00E94DE6" w:rsidRPr="008F5407" w:rsidRDefault="00E94DE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</w:p>
              </w:tc>
            </w:tr>
          </w:tbl>
          <w:p w:rsidR="00FC1D8F" w:rsidRDefault="00FC1D8F" w:rsidP="006F31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0C7E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F35728" w:rsidP="00F35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728">
              <w:rPr>
                <w:rFonts w:ascii="Times New Roman" w:hAnsi="Times New Roman" w:cs="Times New Roman"/>
                <w:sz w:val="24"/>
                <w:szCs w:val="24"/>
              </w:rPr>
              <w:t>автоматическое тестирование</w:t>
            </w:r>
          </w:p>
        </w:tc>
      </w:tr>
    </w:tbl>
    <w:p w:rsidR="00280936" w:rsidRDefault="00280936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936" w:rsidRDefault="00280936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936" w:rsidRDefault="00280936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936" w:rsidRPr="00FC1D8F" w:rsidRDefault="00280936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80936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11B54"/>
    <w:rsid w:val="000C7EE9"/>
    <w:rsid w:val="001663C8"/>
    <w:rsid w:val="00183D75"/>
    <w:rsid w:val="00280936"/>
    <w:rsid w:val="002D796C"/>
    <w:rsid w:val="0032792D"/>
    <w:rsid w:val="005245E5"/>
    <w:rsid w:val="00557A72"/>
    <w:rsid w:val="00582CE9"/>
    <w:rsid w:val="006D44AF"/>
    <w:rsid w:val="006F31BD"/>
    <w:rsid w:val="0070143B"/>
    <w:rsid w:val="007F06FD"/>
    <w:rsid w:val="008C723D"/>
    <w:rsid w:val="008F5407"/>
    <w:rsid w:val="009B0A96"/>
    <w:rsid w:val="00BD5237"/>
    <w:rsid w:val="00C67745"/>
    <w:rsid w:val="00DA0435"/>
    <w:rsid w:val="00E353C2"/>
    <w:rsid w:val="00E94DE6"/>
    <w:rsid w:val="00F35728"/>
    <w:rsid w:val="00F56494"/>
    <w:rsid w:val="00F9124A"/>
    <w:rsid w:val="00FC1D8F"/>
    <w:rsid w:val="00FD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2</cp:revision>
  <cp:lastPrinted>2021-11-26T07:31:00Z</cp:lastPrinted>
  <dcterms:created xsi:type="dcterms:W3CDTF">2021-11-29T13:33:00Z</dcterms:created>
  <dcterms:modified xsi:type="dcterms:W3CDTF">2021-11-29T13:33:00Z</dcterms:modified>
</cp:coreProperties>
</file>