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DD1065" w:rsidRDefault="00DD1065" w:rsidP="00DD10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09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4F23B8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B8">
              <w:rPr>
                <w:rFonts w:ascii="Times New Roman" w:hAnsi="Times New Roman" w:cs="Times New Roman"/>
                <w:sz w:val="28"/>
                <w:szCs w:val="28"/>
              </w:rPr>
              <w:t>Технология подготовки учащихся к итоговому сочинению в 11 классе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F419C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AE61FA" w:rsidRDefault="00F419C9" w:rsidP="004F2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компетенций, направленных на подготовку обучающихся к </w:t>
            </w:r>
            <w:r w:rsidR="004F23B8">
              <w:rPr>
                <w:rFonts w:ascii="Times New Roman" w:hAnsi="Times New Roman" w:cs="Times New Roman"/>
                <w:sz w:val="24"/>
                <w:szCs w:val="24"/>
              </w:rPr>
              <w:t>итоговому сочинению в 11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150"/>
              <w:gridCol w:w="2227"/>
              <w:gridCol w:w="2227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582CE9" w:rsidRPr="00582CE9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профессиональной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соответствии </w:t>
                  </w:r>
                  <w:proofErr w:type="gramStart"/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стандартов</w:t>
                  </w:r>
                </w:p>
                <w:p w:rsidR="00E545A3" w:rsidRPr="00E545A3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 общего</w:t>
                  </w:r>
                  <w:r w:rsidR="00E45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среднего общего</w:t>
                  </w:r>
                </w:p>
                <w:p w:rsidR="00582CE9" w:rsidRPr="00582CE9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Нормативные и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E545A3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регламентирующие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процедуру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итогового сочинения в 11 классе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545A3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Специфику</w:t>
                  </w:r>
                </w:p>
                <w:p w:rsidR="00582CE9" w:rsidRPr="00582CE9" w:rsidRDefault="00E545A3" w:rsidP="004F23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подготовки к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итоговому сочинению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итоговому сочинению и к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ритерии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его </w:t>
                  </w:r>
                  <w:r w:rsidR="00F4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оценивания </w:t>
                  </w:r>
                </w:p>
              </w:tc>
              <w:tc>
                <w:tcPr>
                  <w:tcW w:w="2693" w:type="dxa"/>
                </w:tcPr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н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ормативные и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рекомендательные</w:t>
                  </w:r>
                </w:p>
                <w:p w:rsidR="001F30F9" w:rsidRPr="00E545A3" w:rsidRDefault="001F30F9" w:rsidP="001F30F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</w:t>
                  </w:r>
                </w:p>
                <w:p w:rsidR="00582CE9" w:rsidRPr="00582CE9" w:rsidRDefault="001F30F9" w:rsidP="004F23B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регламентирующие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процедуру</w:t>
                  </w:r>
                  <w:r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итогового сочинения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подготовку к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итоговому сочинению</w:t>
                  </w:r>
                  <w:r w:rsidR="00E87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7B58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</w:t>
                  </w:r>
                  <w:r w:rsidR="00C64FF7" w:rsidRPr="00E5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написание итогового сочинения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</w:t>
                  </w:r>
                  <w:r w:rsidR="004F2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требованиями и </w:t>
                  </w:r>
                  <w:r w:rsidR="00C64FF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критериями оценивания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73603F" w:rsidP="007360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0B1BB7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</w:t>
                  </w:r>
                  <w:proofErr w:type="gramStart"/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proofErr w:type="gramEnd"/>
                </w:p>
              </w:tc>
            </w:tr>
            <w:tr w:rsidR="00FC1D8F" w:rsidRPr="000B1BB7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0B1BB7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0B1BB7" w:rsidRPr="000B1BB7" w:rsidTr="00476715">
              <w:trPr>
                <w:trHeight w:val="347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Нормативно-правовая база, регламентирующая проведение итогового сочинения в 11 классе как формы допуска к ЕГЭ по русскому языку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DC135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DC1350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0B1BB7" w:rsidRPr="000B1BB7" w:rsidTr="00175943">
              <w:trPr>
                <w:trHeight w:val="347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  <w:vAlign w:val="bottom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Общие подходы к подготовке учащихся к написанию итогового сочинения в 11 классе. Критерии оценивания итогового сочинения. Оценка оригинальных работ учащихся с учетом требований, предъявляемых к итоговому сочинению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DC135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DC1350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0B1BB7" w:rsidRPr="000B1BB7" w:rsidTr="00175943">
              <w:trPr>
                <w:trHeight w:val="368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Методика подготовки учащихся к написанию итогового сочинения: специфика направлений, разработка кластеров к направлениям сочинения как основы будущего речевого высказывания и методика организации работы с ним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DC135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DC1350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0B1BB7" w:rsidRPr="000B1BB7" w:rsidTr="00175943">
              <w:trPr>
                <w:trHeight w:val="368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Методика обучения написанию сочинения-рассуждения в соответствии с критериями оценивания: формулировка тезиса, развитие основной мысли сочинения, создание </w:t>
                  </w:r>
                  <w:proofErr w:type="spellStart"/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аргументативной</w:t>
                  </w:r>
                  <w:proofErr w:type="spellEnd"/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базы. Оценка работ учащихся с учетом требований, предъявляемых к итоговому сочинению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0B1BB7" w:rsidRPr="000B1BB7" w:rsidTr="00175943">
              <w:trPr>
                <w:trHeight w:val="368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  <w:vAlign w:val="bottom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Виды работ по развитию связной речи учащихся на уроках литературы в средних и старших классах (сочинение, письменные ответы, анализ эпизода, анализ лирического стихотворения и др.) 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0B1BB7" w:rsidRPr="000B1BB7" w:rsidTr="00175943">
              <w:trPr>
                <w:trHeight w:val="368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  <w:vAlign w:val="bottom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Письмо как продуктивный вид речевой деятельности. Требования к письменной речи. Создание модели сочинения-рассуждения в заданной структуре. 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73603F" w:rsidP="00CC393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0B1BB7" w:rsidRPr="000B1BB7" w:rsidTr="00175943">
              <w:trPr>
                <w:trHeight w:val="368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  <w:vAlign w:val="bottom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результатов перепроверки итогового сочинения: выводы и рекомендации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73603F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0B1BB7" w:rsidRPr="000B1BB7" w:rsidTr="002270C0">
              <w:trPr>
                <w:trHeight w:val="368"/>
              </w:trPr>
              <w:tc>
                <w:tcPr>
                  <w:tcW w:w="684" w:type="dxa"/>
                </w:tcPr>
                <w:p w:rsidR="000B1BB7" w:rsidRPr="000B1BB7" w:rsidRDefault="00C4500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0B1BB7" w:rsidRPr="000B1BB7" w:rsidRDefault="000B1BB7" w:rsidP="000B1BB7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0B1BB7" w:rsidRPr="000B1BB7" w:rsidRDefault="000B1BB7" w:rsidP="002270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0B1BB7" w:rsidRPr="000B1BB7" w:rsidRDefault="000B1BB7" w:rsidP="002270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1B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B1BB7"/>
    <w:rsid w:val="000E6243"/>
    <w:rsid w:val="001663C8"/>
    <w:rsid w:val="001F30F9"/>
    <w:rsid w:val="002270C0"/>
    <w:rsid w:val="003238CF"/>
    <w:rsid w:val="00354676"/>
    <w:rsid w:val="004F23B8"/>
    <w:rsid w:val="00501453"/>
    <w:rsid w:val="00582CE9"/>
    <w:rsid w:val="006B304A"/>
    <w:rsid w:val="006D3951"/>
    <w:rsid w:val="006D44AF"/>
    <w:rsid w:val="0070143B"/>
    <w:rsid w:val="00710E11"/>
    <w:rsid w:val="0073603F"/>
    <w:rsid w:val="00845F3F"/>
    <w:rsid w:val="00A4764E"/>
    <w:rsid w:val="00AB0F33"/>
    <w:rsid w:val="00AE61FA"/>
    <w:rsid w:val="00AF10FD"/>
    <w:rsid w:val="00B0743E"/>
    <w:rsid w:val="00BA67AD"/>
    <w:rsid w:val="00C113C8"/>
    <w:rsid w:val="00C45001"/>
    <w:rsid w:val="00C64FF7"/>
    <w:rsid w:val="00CC3937"/>
    <w:rsid w:val="00D953B9"/>
    <w:rsid w:val="00DC1350"/>
    <w:rsid w:val="00DD1065"/>
    <w:rsid w:val="00E43D7D"/>
    <w:rsid w:val="00E45B8D"/>
    <w:rsid w:val="00E545A3"/>
    <w:rsid w:val="00E87B58"/>
    <w:rsid w:val="00E90081"/>
    <w:rsid w:val="00F41001"/>
    <w:rsid w:val="00F419C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15</cp:revision>
  <cp:lastPrinted>2021-11-26T07:31:00Z</cp:lastPrinted>
  <dcterms:created xsi:type="dcterms:W3CDTF">2021-11-26T07:17:00Z</dcterms:created>
  <dcterms:modified xsi:type="dcterms:W3CDTF">2021-11-29T18:24:00Z</dcterms:modified>
</cp:coreProperties>
</file>