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EC0DAE" w:rsidRDefault="00EC0DAE" w:rsidP="00EC0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EC0DAE" w:rsidRDefault="00EC0DAE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D34501" w:rsidP="00762E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одаренными детьми в предметной области «Русский язык и литература» 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953C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C953C4" w:rsidP="00AF7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81D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</w:t>
            </w:r>
            <w:r w:rsidR="001D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501" w:rsidRPr="006E114B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работы с одаренными детьми в предметной области «Русский язык и литература»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42"/>
              <w:gridCol w:w="2478"/>
              <w:gridCol w:w="2415"/>
            </w:tblGrid>
            <w:tr w:rsidR="00582CE9" w:rsidRPr="007E6B91" w:rsidTr="00DD2D79">
              <w:tc>
                <w:tcPr>
                  <w:tcW w:w="2019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E6B91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42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E6B91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478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415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DD2D79" w:rsidRPr="007E6B91" w:rsidTr="00DD2D79">
              <w:trPr>
                <w:trHeight w:val="1266"/>
              </w:trPr>
              <w:tc>
                <w:tcPr>
                  <w:tcW w:w="2019" w:type="dxa"/>
                </w:tcPr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42" w:type="dxa"/>
                </w:tcPr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 и среднего общего</w:t>
                  </w:r>
                </w:p>
                <w:p w:rsidR="00DD2D79" w:rsidRPr="007E6B91" w:rsidRDefault="00DD2D79" w:rsidP="00DD2D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478" w:type="dxa"/>
                </w:tcPr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ключевые аспекты Примерных программ «Русский язык», «Литература»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пособы достижения метапредметных и личностных результатов обучения русскому языку и литературе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Психолого-педагогические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развития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одаренных детей. Основы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методики преподавания,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принципы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деятельностного</w:t>
                  </w:r>
                  <w:proofErr w:type="spellEnd"/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подхода,</w:t>
                  </w:r>
                </w:p>
                <w:p w:rsidR="00762E98" w:rsidRPr="00762E98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виды и приемы </w:t>
                  </w:r>
                  <w:proofErr w:type="gramStart"/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современных</w:t>
                  </w:r>
                  <w:proofErr w:type="gramEnd"/>
                </w:p>
                <w:p w:rsidR="00DD2D79" w:rsidRPr="007E6B91" w:rsidRDefault="00762E98" w:rsidP="00762E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педагогических технологий.</w:t>
                  </w:r>
                </w:p>
              </w:tc>
              <w:tc>
                <w:tcPr>
                  <w:tcW w:w="2415" w:type="dxa"/>
                </w:tcPr>
                <w:p w:rsidR="00DD2D79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Соблюдать 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ключевые аспекты Примерных программ «Русский язык», «Литература»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2D79" w:rsidRPr="00AF7A13" w:rsidRDefault="00DD2D79" w:rsidP="00DD2D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</w:t>
                  </w:r>
                  <w:r w:rsidRPr="00AF7A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пособы достижения метапредметных и личностных результатов обучения русскому языку и литературе в части формирования читательской компетенции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Выявлять психолого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педагогические особенности</w:t>
                  </w:r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одаренных детей, работать </w:t>
                  </w:r>
                  <w:proofErr w:type="gramStart"/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индивидуальным</w:t>
                  </w:r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разработанным учебным</w:t>
                  </w:r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планам, стимулировать</w:t>
                  </w:r>
                </w:p>
                <w:p w:rsidR="006A1279" w:rsidRPr="006A12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познавательные способности</w:t>
                  </w:r>
                </w:p>
                <w:p w:rsidR="00DD2D79" w:rsidRPr="007E6B91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12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r w:rsidR="001F30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Использовать современные </w:t>
                  </w:r>
                  <w:r w:rsidR="001F3039" w:rsidRPr="0076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педагогических технологий</w:t>
                  </w:r>
                  <w:r w:rsidR="001F30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процессе работы с одаренными детьми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1F3039" w:rsidP="001F3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 w:rsidR="006C5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DD2D79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DD2D79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DD2D79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6A1279" w:rsidRPr="00DD2D79" w:rsidTr="00C64FF7">
              <w:trPr>
                <w:trHeight w:val="347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6A1279" w:rsidRPr="00F02155" w:rsidRDefault="006A1279" w:rsidP="000E0A7A">
                  <w:pPr>
                    <w:tabs>
                      <w:tab w:val="left" w:pos="147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F02155">
                    <w:rPr>
                      <w:rFonts w:ascii="Times New Roman" w:hAnsi="Times New Roman" w:cs="Times New Roman"/>
                    </w:rPr>
                    <w:t>Стратегии работы с одаренными детьми как условие модернизации российской системы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D2189" w:rsidRDefault="006A1279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D2189" w:rsidRDefault="006A1279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A1279" w:rsidRPr="00DD2D79" w:rsidTr="007D5A70">
              <w:trPr>
                <w:trHeight w:val="347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6A1279" w:rsidRPr="00F02155" w:rsidRDefault="006A1279" w:rsidP="000E0A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02155">
                    <w:rPr>
                      <w:rFonts w:ascii="Times New Roman" w:hAnsi="Times New Roman" w:cs="Times New Roman"/>
                    </w:rPr>
                    <w:t>Методические особенности организации занятий с одаренными детьми в рамках предметной области «Филология»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02155" w:rsidRDefault="006A1279" w:rsidP="000E0A7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02155" w:rsidRDefault="006A1279" w:rsidP="000E0A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6A127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6A1279" w:rsidRPr="00F02155" w:rsidRDefault="006A1279" w:rsidP="000E0A7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2155">
                    <w:rPr>
                      <w:rFonts w:ascii="Times New Roman" w:hAnsi="Times New Roman" w:cs="Times New Roman"/>
                      <w:color w:val="000000"/>
                    </w:rPr>
                    <w:t xml:space="preserve">Работа с текстом как способ выявления и развития лингвистических способностей школьников 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02155" w:rsidRDefault="001F3039" w:rsidP="000E0A7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02155" w:rsidRDefault="001F3039" w:rsidP="000E0A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6A127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6A1279" w:rsidRPr="00F02155" w:rsidRDefault="006A1279" w:rsidP="000E0A7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2155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работы с одаренными детьми в предметной области «Русский язык и литература» в образовательных учреждениях на этапе подготовке к итоговой аттестации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02155" w:rsidRDefault="001F3039" w:rsidP="000E0A7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02155" w:rsidRDefault="001F3039" w:rsidP="000E0A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6A1279" w:rsidRPr="00DD2D79" w:rsidTr="00E70411">
              <w:trPr>
                <w:trHeight w:val="368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6A1279" w:rsidRPr="00F02155" w:rsidRDefault="006A1279" w:rsidP="000E0A7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2155">
                    <w:rPr>
                      <w:rFonts w:ascii="Times New Roman" w:hAnsi="Times New Roman" w:cs="Times New Roman"/>
                      <w:color w:val="000000"/>
                    </w:rPr>
                    <w:t>Активные формы организации учебной деятельности школьников на уроках литературы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02155" w:rsidRDefault="001F3039" w:rsidP="000E0A7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02155" w:rsidRDefault="001F3039" w:rsidP="000E0A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6A1279" w:rsidRPr="00DD2D79" w:rsidTr="00E70411">
              <w:trPr>
                <w:trHeight w:val="368"/>
              </w:trPr>
              <w:tc>
                <w:tcPr>
                  <w:tcW w:w="684" w:type="dxa"/>
                </w:tcPr>
                <w:p w:rsidR="006A1279" w:rsidRPr="00FD2189" w:rsidRDefault="006A127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6A1279" w:rsidRPr="00F02155" w:rsidRDefault="006A1279" w:rsidP="000E0A7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02155">
                    <w:rPr>
                      <w:rFonts w:ascii="Times New Roman" w:hAnsi="Times New Roman" w:cs="Times New Roman"/>
                      <w:color w:val="000000"/>
                    </w:rPr>
                    <w:t xml:space="preserve">Формы организации внеурочной деятельности школьников: интеллектуальные состязания как способ выявления степени одаренности учеников 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F02155" w:rsidRDefault="001F3039" w:rsidP="000E0A7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F02155" w:rsidRDefault="001F3039" w:rsidP="000E0A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6A1279" w:rsidRPr="00DD2D79" w:rsidTr="007D5A70">
              <w:trPr>
                <w:trHeight w:val="368"/>
              </w:trPr>
              <w:tc>
                <w:tcPr>
                  <w:tcW w:w="684" w:type="dxa"/>
                </w:tcPr>
                <w:p w:rsidR="006A1279" w:rsidRPr="00FD2189" w:rsidRDefault="006A1279" w:rsidP="006A12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6A1279" w:rsidRPr="00DD2D79" w:rsidRDefault="006A1279" w:rsidP="006A127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Итоговая аттестация: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1134" w:type="dxa"/>
                  <w:vAlign w:val="center"/>
                </w:tcPr>
                <w:p w:rsidR="006A1279" w:rsidRPr="00DD2D79" w:rsidRDefault="006A1279" w:rsidP="006A12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6A1279" w:rsidRPr="00DD2D79" w:rsidRDefault="006A1279" w:rsidP="006A12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D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6A127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94E08"/>
    <w:rsid w:val="001663C8"/>
    <w:rsid w:val="001A029E"/>
    <w:rsid w:val="001A4704"/>
    <w:rsid w:val="001D0668"/>
    <w:rsid w:val="001D6D5D"/>
    <w:rsid w:val="001F3039"/>
    <w:rsid w:val="00226F70"/>
    <w:rsid w:val="003238CF"/>
    <w:rsid w:val="00354676"/>
    <w:rsid w:val="00480C91"/>
    <w:rsid w:val="00582CE9"/>
    <w:rsid w:val="005C63FC"/>
    <w:rsid w:val="006513A7"/>
    <w:rsid w:val="006A1279"/>
    <w:rsid w:val="006B304A"/>
    <w:rsid w:val="006C5895"/>
    <w:rsid w:val="006D44AF"/>
    <w:rsid w:val="0070143B"/>
    <w:rsid w:val="00762E98"/>
    <w:rsid w:val="007E6B91"/>
    <w:rsid w:val="00811D85"/>
    <w:rsid w:val="00845F3F"/>
    <w:rsid w:val="00925DB6"/>
    <w:rsid w:val="00953826"/>
    <w:rsid w:val="00995975"/>
    <w:rsid w:val="00A4764E"/>
    <w:rsid w:val="00A7793C"/>
    <w:rsid w:val="00AB0F33"/>
    <w:rsid w:val="00AE61FA"/>
    <w:rsid w:val="00AF7A13"/>
    <w:rsid w:val="00B0743E"/>
    <w:rsid w:val="00B21B0B"/>
    <w:rsid w:val="00B7352B"/>
    <w:rsid w:val="00C64FF7"/>
    <w:rsid w:val="00C953C4"/>
    <w:rsid w:val="00CE317C"/>
    <w:rsid w:val="00D34501"/>
    <w:rsid w:val="00D50D18"/>
    <w:rsid w:val="00DD2D79"/>
    <w:rsid w:val="00E43D7D"/>
    <w:rsid w:val="00E45B8D"/>
    <w:rsid w:val="00E545A3"/>
    <w:rsid w:val="00E87B58"/>
    <w:rsid w:val="00E90081"/>
    <w:rsid w:val="00E913AC"/>
    <w:rsid w:val="00EA2F68"/>
    <w:rsid w:val="00EB2AF4"/>
    <w:rsid w:val="00EC0DAE"/>
    <w:rsid w:val="00EE5332"/>
    <w:rsid w:val="00F41001"/>
    <w:rsid w:val="00F419C9"/>
    <w:rsid w:val="00F921AC"/>
    <w:rsid w:val="00FC1D8F"/>
    <w:rsid w:val="00FD2189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1D06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11pt2">
    <w:name w:val="Body text + 11 pt2"/>
    <w:rsid w:val="00480C91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480C9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27</cp:revision>
  <cp:lastPrinted>2021-11-26T07:31:00Z</cp:lastPrinted>
  <dcterms:created xsi:type="dcterms:W3CDTF">2021-11-26T07:17:00Z</dcterms:created>
  <dcterms:modified xsi:type="dcterms:W3CDTF">2021-11-29T18:25:00Z</dcterms:modified>
</cp:coreProperties>
</file>