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1B" w:rsidRDefault="008E2A16" w:rsidP="00DF4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A1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697292">
        <w:rPr>
          <w:rFonts w:ascii="Times New Roman" w:hAnsi="Times New Roman" w:cs="Times New Roman"/>
          <w:b/>
          <w:sz w:val="24"/>
          <w:szCs w:val="24"/>
        </w:rPr>
        <w:t xml:space="preserve">методических </w:t>
      </w:r>
      <w:r w:rsidRPr="008E2A16">
        <w:rPr>
          <w:rFonts w:ascii="Times New Roman" w:hAnsi="Times New Roman" w:cs="Times New Roman"/>
          <w:b/>
          <w:sz w:val="24"/>
          <w:szCs w:val="24"/>
        </w:rPr>
        <w:t>рекомендаций информационных ресурсов</w:t>
      </w:r>
      <w:r w:rsidR="00DF461B">
        <w:rPr>
          <w:rFonts w:ascii="Times New Roman" w:hAnsi="Times New Roman" w:cs="Times New Roman"/>
          <w:b/>
          <w:sz w:val="24"/>
          <w:szCs w:val="24"/>
        </w:rPr>
        <w:t xml:space="preserve"> по вопросам образования, </w:t>
      </w:r>
    </w:p>
    <w:p w:rsidR="008E2A16" w:rsidRPr="008E2A16" w:rsidRDefault="00DF461B" w:rsidP="00467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воспитания и психолого-педагогическо</w:t>
      </w:r>
      <w:r w:rsidR="00697292">
        <w:rPr>
          <w:rFonts w:ascii="Times New Roman" w:hAnsi="Times New Roman" w:cs="Times New Roman"/>
          <w:b/>
          <w:sz w:val="24"/>
          <w:szCs w:val="24"/>
        </w:rPr>
        <w:t xml:space="preserve">го сопровождения </w:t>
      </w:r>
      <w:r>
        <w:rPr>
          <w:rFonts w:ascii="Times New Roman" w:hAnsi="Times New Roman" w:cs="Times New Roman"/>
          <w:b/>
          <w:sz w:val="24"/>
          <w:szCs w:val="24"/>
        </w:rPr>
        <w:t>обучающихся с ОВЗ</w:t>
      </w:r>
      <w:r w:rsidR="00697292">
        <w:rPr>
          <w:rFonts w:ascii="Times New Roman" w:hAnsi="Times New Roman" w:cs="Times New Roman"/>
          <w:b/>
          <w:sz w:val="24"/>
          <w:szCs w:val="24"/>
        </w:rPr>
        <w:t>.</w:t>
      </w:r>
    </w:p>
    <w:p w:rsidR="00EF3489" w:rsidRPr="00805B61" w:rsidRDefault="00467518" w:rsidP="00805B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292">
        <w:rPr>
          <w:rFonts w:ascii="Times New Roman" w:hAnsi="Times New Roman" w:cs="Times New Roman"/>
          <w:b/>
          <w:sz w:val="24"/>
          <w:szCs w:val="24"/>
        </w:rPr>
        <w:t>Н</w:t>
      </w:r>
      <w:r w:rsidR="006F0D86">
        <w:rPr>
          <w:rFonts w:ascii="Times New Roman" w:hAnsi="Times New Roman" w:cs="Times New Roman"/>
          <w:b/>
          <w:sz w:val="24"/>
          <w:szCs w:val="24"/>
        </w:rPr>
        <w:t>аправление</w:t>
      </w:r>
      <w:r w:rsidR="008E2A16" w:rsidRPr="00697292">
        <w:rPr>
          <w:rFonts w:ascii="Times New Roman" w:hAnsi="Times New Roman" w:cs="Times New Roman"/>
          <w:b/>
          <w:sz w:val="24"/>
          <w:szCs w:val="24"/>
        </w:rPr>
        <w:t>:</w:t>
      </w:r>
      <w:r w:rsidR="006F0D8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r w:rsidR="006F0D86" w:rsidRPr="0019004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</w:t>
      </w:r>
      <w:r w:rsidR="003A4B2F" w:rsidRPr="0019004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оциально-психологическое сопровождение п</w:t>
      </w:r>
      <w:r w:rsidR="00D8083F" w:rsidRPr="0019004D">
        <w:rPr>
          <w:rFonts w:ascii="Times New Roman" w:hAnsi="Times New Roman" w:cs="Times New Roman"/>
          <w:sz w:val="24"/>
          <w:szCs w:val="24"/>
        </w:rPr>
        <w:t>рофориентационной работы</w:t>
      </w:r>
      <w:r w:rsidR="003A4B2F" w:rsidRPr="0019004D">
        <w:rPr>
          <w:rFonts w:ascii="Times New Roman" w:hAnsi="Times New Roman" w:cs="Times New Roman"/>
          <w:sz w:val="24"/>
          <w:szCs w:val="24"/>
        </w:rPr>
        <w:t>.</w:t>
      </w:r>
    </w:p>
    <w:p w:rsidR="00EF3489" w:rsidRPr="00467518" w:rsidRDefault="00EF3489" w:rsidP="00805B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2268"/>
        <w:gridCol w:w="2693"/>
        <w:gridCol w:w="2835"/>
        <w:gridCol w:w="2552"/>
      </w:tblGrid>
      <w:tr w:rsidR="00467518" w:rsidRPr="00A2149B" w:rsidTr="00651154">
        <w:tc>
          <w:tcPr>
            <w:tcW w:w="710" w:type="dxa"/>
          </w:tcPr>
          <w:p w:rsidR="00467518" w:rsidRPr="00A2149B" w:rsidRDefault="00467518" w:rsidP="0046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67518" w:rsidRPr="00A2149B" w:rsidRDefault="00467518" w:rsidP="00EF3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EF3489" w:rsidRPr="00A2149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рекомендаций</w:t>
            </w:r>
          </w:p>
        </w:tc>
        <w:tc>
          <w:tcPr>
            <w:tcW w:w="2268" w:type="dxa"/>
          </w:tcPr>
          <w:p w:rsidR="00467518" w:rsidRPr="00A2149B" w:rsidRDefault="00EF3489" w:rsidP="0046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</w:p>
        </w:tc>
        <w:tc>
          <w:tcPr>
            <w:tcW w:w="2693" w:type="dxa"/>
          </w:tcPr>
          <w:p w:rsidR="00467518" w:rsidRPr="00A2149B" w:rsidRDefault="00467518" w:rsidP="0046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835" w:type="dxa"/>
          </w:tcPr>
          <w:p w:rsidR="00467518" w:rsidRPr="00A2149B" w:rsidRDefault="00467518" w:rsidP="0046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r w:rsidR="00EF3489" w:rsidRPr="00A2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размещенный документ </w:t>
            </w:r>
          </w:p>
        </w:tc>
        <w:tc>
          <w:tcPr>
            <w:tcW w:w="2552" w:type="dxa"/>
          </w:tcPr>
          <w:p w:rsidR="00467518" w:rsidRPr="00A2149B" w:rsidRDefault="00467518" w:rsidP="0046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QR-код</w:t>
            </w:r>
          </w:p>
        </w:tc>
      </w:tr>
      <w:tr w:rsidR="00D23974" w:rsidRPr="00A2149B" w:rsidTr="00651154">
        <w:tc>
          <w:tcPr>
            <w:tcW w:w="710" w:type="dxa"/>
          </w:tcPr>
          <w:p w:rsidR="00D23974" w:rsidRPr="00A2149B" w:rsidRDefault="00D23974" w:rsidP="00A11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974" w:rsidRPr="00395C76" w:rsidRDefault="00395C76" w:rsidP="00395C7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Методические рекомендации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</w:t>
            </w:r>
          </w:p>
        </w:tc>
        <w:tc>
          <w:tcPr>
            <w:tcW w:w="2268" w:type="dxa"/>
          </w:tcPr>
          <w:p w:rsidR="00D23974" w:rsidRPr="0019004D" w:rsidRDefault="00D23974" w:rsidP="00C1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53FAB" w:rsidRPr="0019004D">
              <w:rPr>
                <w:rFonts w:ascii="Times New Roman" w:hAnsi="Times New Roman" w:cs="Times New Roman"/>
                <w:sz w:val="24"/>
                <w:szCs w:val="24"/>
              </w:rPr>
              <w:t>нистерство просвещения Российской Федерации</w:t>
            </w:r>
          </w:p>
        </w:tc>
        <w:tc>
          <w:tcPr>
            <w:tcW w:w="2693" w:type="dxa"/>
          </w:tcPr>
          <w:p w:rsidR="00D23974" w:rsidRPr="0019004D" w:rsidRDefault="00D23974" w:rsidP="00D2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категории управленческих и педагогических работников, принимающих участие в реализации профориентационного минимума в субъектах РФ</w:t>
            </w:r>
          </w:p>
        </w:tc>
        <w:tc>
          <w:tcPr>
            <w:tcW w:w="2835" w:type="dxa"/>
          </w:tcPr>
          <w:p w:rsidR="00D23974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3B74" w:rsidRPr="00553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https://docs.edu.gov.ru/document/b1115a4a3b99035313abf9a3cf66c949/</w:t>
              </w:r>
            </w:hyperlink>
          </w:p>
          <w:p w:rsidR="008D3B74" w:rsidRPr="00A2149B" w:rsidRDefault="008D3B74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97" w:rsidRPr="00A2149B" w:rsidRDefault="00B90A97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3974" w:rsidRPr="00A2149B" w:rsidRDefault="00651154" w:rsidP="00D1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815" w:dyaOrig="4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5" type="#_x0000_t75" style="width:106.5pt;height:105.75pt" o:ole="">
                  <v:imagedata r:id="rId8" o:title=""/>
                </v:shape>
                <o:OLEObject Type="Embed" ProgID="PBrush" ShapeID="_x0000_i1295" DrawAspect="Content" ObjectID="_1780811743" r:id="rId9"/>
              </w:object>
            </w:r>
          </w:p>
        </w:tc>
      </w:tr>
      <w:tr w:rsidR="009342CC" w:rsidRPr="00A2149B" w:rsidTr="00651154">
        <w:trPr>
          <w:trHeight w:val="2123"/>
        </w:trPr>
        <w:tc>
          <w:tcPr>
            <w:tcW w:w="710" w:type="dxa"/>
          </w:tcPr>
          <w:p w:rsidR="009342CC" w:rsidRPr="00A2149B" w:rsidRDefault="009342CC" w:rsidP="00A11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42CC" w:rsidRPr="00A2149B" w:rsidRDefault="001610B3" w:rsidP="00D1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детей с ОВЗ / Карта наблюдения результатов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нней профориентации детей с ОВЗ. </w:t>
            </w:r>
          </w:p>
          <w:p w:rsidR="009342CC" w:rsidRPr="00A2149B" w:rsidRDefault="008C74B5" w:rsidP="008C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Кошечкина </w:t>
            </w:r>
            <w:r w:rsidR="009342CC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</w:p>
        </w:tc>
        <w:tc>
          <w:tcPr>
            <w:tcW w:w="2268" w:type="dxa"/>
          </w:tcPr>
          <w:p w:rsidR="009342CC" w:rsidRPr="0019004D" w:rsidRDefault="00C16780" w:rsidP="00D1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коррекционной педагогики </w:t>
            </w:r>
            <w:r w:rsidR="0019004D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образования</w:t>
            </w:r>
          </w:p>
        </w:tc>
        <w:tc>
          <w:tcPr>
            <w:tcW w:w="2693" w:type="dxa"/>
          </w:tcPr>
          <w:p w:rsidR="009342CC" w:rsidRPr="0019004D" w:rsidRDefault="009342CC" w:rsidP="00D1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Педагоги дошкольного образования; педагоги организаций дополнительного образования; родители детей с ОВЗ</w:t>
            </w:r>
          </w:p>
        </w:tc>
        <w:tc>
          <w:tcPr>
            <w:tcW w:w="2835" w:type="dxa"/>
          </w:tcPr>
          <w:p w:rsidR="009342CC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342CC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https://ikp-rao.ru/metodicheskie-rekomendacii/soderzhanie-23/23-5/</w:t>
              </w:r>
            </w:hyperlink>
            <w:r w:rsidR="009342CC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342CC" w:rsidRPr="00A2149B" w:rsidRDefault="00D433D8" w:rsidP="00D1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5070" w:dyaOrig="4950">
                <v:shape id="_x0000_i1296" type="#_x0000_t75" style="width:113.25pt;height:111pt" o:ole="">
                  <v:imagedata r:id="rId11" o:title=""/>
                </v:shape>
                <o:OLEObject Type="Embed" ProgID="PBrush" ShapeID="_x0000_i1296" DrawAspect="Content" ObjectID="_1780811744" r:id="rId12"/>
              </w:object>
            </w:r>
          </w:p>
        </w:tc>
      </w:tr>
      <w:tr w:rsidR="009342CC" w:rsidRPr="00A2149B" w:rsidTr="00651154">
        <w:tc>
          <w:tcPr>
            <w:tcW w:w="710" w:type="dxa"/>
          </w:tcPr>
          <w:p w:rsidR="009342CC" w:rsidRPr="00A2149B" w:rsidRDefault="009342CC" w:rsidP="00A11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42CC" w:rsidRPr="00A2149B" w:rsidRDefault="001610B3" w:rsidP="00D1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Пропедевтический этап в ранней профориентации обучающихся с умственной отсталостью / 3. Начальное трудовое воспитание (младший школьный возраст). Особенности профориентационной работы, профдиагностики и формирования начальных общетрудовых навыков у младших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ьников с умственной отсталостью. </w:t>
            </w:r>
          </w:p>
          <w:p w:rsidR="00771EB5" w:rsidRPr="00A2149B" w:rsidRDefault="008C74B5" w:rsidP="008C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Ткачёва</w:t>
            </w: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2CC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</w:p>
        </w:tc>
        <w:tc>
          <w:tcPr>
            <w:tcW w:w="2268" w:type="dxa"/>
          </w:tcPr>
          <w:p w:rsidR="002F7BA7" w:rsidRPr="0019004D" w:rsidRDefault="002F7BA7" w:rsidP="002F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</w:t>
            </w:r>
          </w:p>
          <w:p w:rsidR="009342CC" w:rsidRPr="0019004D" w:rsidRDefault="009342CC" w:rsidP="00D1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42CC" w:rsidRPr="00A2149B" w:rsidRDefault="009342CC" w:rsidP="00D1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Педагоги общего, специального образования</w:t>
            </w:r>
          </w:p>
        </w:tc>
        <w:tc>
          <w:tcPr>
            <w:tcW w:w="2835" w:type="dxa"/>
          </w:tcPr>
          <w:p w:rsidR="009342CC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342CC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https://ikp-rao.ru/metodicheskie-rekomendacii/soderzhanie-24/24-4/</w:t>
              </w:r>
            </w:hyperlink>
            <w:r w:rsidR="009342CC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342CC" w:rsidRPr="00A2149B" w:rsidRDefault="009342CC" w:rsidP="00D1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4965" w:dyaOrig="4905">
                <v:shape id="_x0000_i1297" type="#_x0000_t75" style="width:113.25pt;height:111.75pt" o:ole="">
                  <v:imagedata r:id="rId14" o:title=""/>
                </v:shape>
                <o:OLEObject Type="Embed" ProgID="PBrush" ShapeID="_x0000_i1297" DrawAspect="Content" ObjectID="_1780811745" r:id="rId15"/>
              </w:object>
            </w:r>
          </w:p>
        </w:tc>
      </w:tr>
      <w:tr w:rsidR="009342CC" w:rsidRPr="00A2149B" w:rsidTr="00651154">
        <w:tc>
          <w:tcPr>
            <w:tcW w:w="710" w:type="dxa"/>
          </w:tcPr>
          <w:p w:rsidR="009342CC" w:rsidRPr="00A2149B" w:rsidRDefault="009342CC" w:rsidP="00A11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42CC" w:rsidRPr="00A2149B" w:rsidRDefault="001610B3" w:rsidP="008C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Социализация подростков с умственной отсталостью (интеллектуальными нарушениями) / 5. Образовательные условия профориентации подростков с интеллектуальными нарушениями в рамках учебного предмета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74B5" w:rsidRPr="00A2149B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  <w:r w:rsidR="008C74B5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2CC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И.И., </w:t>
            </w:r>
            <w:r w:rsidR="008C74B5" w:rsidRPr="00A2149B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r w:rsidR="008C74B5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2CC" w:rsidRPr="00A2149B">
              <w:rPr>
                <w:rFonts w:ascii="Times New Roman" w:hAnsi="Times New Roman" w:cs="Times New Roman"/>
                <w:sz w:val="24"/>
                <w:szCs w:val="24"/>
              </w:rPr>
              <w:t>Е.А.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F7BA7" w:rsidRPr="0019004D" w:rsidRDefault="002F7BA7" w:rsidP="002F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</w:t>
            </w:r>
          </w:p>
          <w:p w:rsidR="009342CC" w:rsidRPr="0019004D" w:rsidRDefault="009342CC" w:rsidP="00D1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CC" w:rsidRPr="0019004D" w:rsidRDefault="009342CC" w:rsidP="00D1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CC" w:rsidRPr="0019004D" w:rsidRDefault="009342CC" w:rsidP="00D1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CC" w:rsidRPr="0019004D" w:rsidRDefault="009342CC" w:rsidP="00D1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342CC" w:rsidRPr="00A2149B" w:rsidRDefault="009342CC" w:rsidP="00D1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учителя-дефектологи, родители подростков с ОВЗ</w:t>
            </w:r>
          </w:p>
        </w:tc>
        <w:tc>
          <w:tcPr>
            <w:tcW w:w="2835" w:type="dxa"/>
          </w:tcPr>
          <w:p w:rsidR="009342CC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342CC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https://ikp-rao.ru/wp-content/uploads/2024/02/Socializaciya_podrostkov_s_umstvennoj_otstalostju_intellektualnymi.pdf</w:t>
              </w:r>
            </w:hyperlink>
            <w:r w:rsidR="009342CC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342CC" w:rsidRPr="00A2149B" w:rsidRDefault="00771EB5" w:rsidP="00D1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5145" w:dyaOrig="5055">
                <v:shape id="_x0000_i1298" type="#_x0000_t75" style="width:113.25pt;height:111.75pt" o:ole="">
                  <v:imagedata r:id="rId17" o:title=""/>
                </v:shape>
                <o:OLEObject Type="Embed" ProgID="PBrush" ShapeID="_x0000_i1298" DrawAspect="Content" ObjectID="_1780811746" r:id="rId18"/>
              </w:object>
            </w:r>
          </w:p>
        </w:tc>
      </w:tr>
      <w:tr w:rsidR="00B806FA" w:rsidRPr="00A2149B" w:rsidTr="00651154">
        <w:tc>
          <w:tcPr>
            <w:tcW w:w="710" w:type="dxa"/>
          </w:tcPr>
          <w:p w:rsidR="00B806FA" w:rsidRPr="00A2149B" w:rsidRDefault="00B806FA" w:rsidP="00A11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2913" w:rsidRPr="00A2149B" w:rsidRDefault="001610B3" w:rsidP="008C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Выбор профориентационных ориентиров в процессе социализации обучающихся с умственной отсталостью (интеллектуальными нарушениями) /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системы профориентации обучающихся с умственной отсталостью»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74B5" w:rsidRPr="00A2149B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8C74B5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01C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А.М., </w:t>
            </w:r>
            <w:r w:rsidR="008C74B5" w:rsidRPr="00A2149B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r w:rsidR="008C74B5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01C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</w:p>
        </w:tc>
        <w:tc>
          <w:tcPr>
            <w:tcW w:w="2268" w:type="dxa"/>
          </w:tcPr>
          <w:p w:rsidR="002F7BA7" w:rsidRPr="0019004D" w:rsidRDefault="002F7BA7" w:rsidP="002F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</w:t>
            </w:r>
          </w:p>
          <w:p w:rsidR="00B806FA" w:rsidRPr="0019004D" w:rsidRDefault="00B806FA" w:rsidP="00A1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FA" w:rsidRPr="0019004D" w:rsidRDefault="00B806FA" w:rsidP="00A1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FA" w:rsidRPr="0019004D" w:rsidRDefault="00B806FA" w:rsidP="00A1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FA" w:rsidRPr="0019004D" w:rsidRDefault="00B806FA" w:rsidP="00A1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FA" w:rsidRPr="0019004D" w:rsidRDefault="00B806FA" w:rsidP="00A1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06FA" w:rsidRPr="00A2149B" w:rsidRDefault="00EE61BD" w:rsidP="00D3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  <w:r w:rsidR="00D37666" w:rsidRPr="00A2149B">
              <w:rPr>
                <w:rFonts w:ascii="Times New Roman" w:hAnsi="Times New Roman" w:cs="Times New Roman"/>
                <w:sz w:val="24"/>
                <w:szCs w:val="24"/>
              </w:rPr>
              <w:t>, реализующие АООП</w:t>
            </w:r>
          </w:p>
        </w:tc>
        <w:tc>
          <w:tcPr>
            <w:tcW w:w="2835" w:type="dxa"/>
          </w:tcPr>
          <w:p w:rsidR="00B806FA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74BE4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https://ikp-rao.ru/metodicheskie-rekomendacii/soderzhanie-4/4-5/</w:t>
              </w:r>
            </w:hyperlink>
            <w:r w:rsidR="00974BE4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806FA" w:rsidRPr="00A2149B" w:rsidRDefault="00283963" w:rsidP="0046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4935" w:dyaOrig="4920">
                <v:shape id="_x0000_i1299" type="#_x0000_t75" style="width:113.25pt;height:113.25pt" o:ole="">
                  <v:imagedata r:id="rId20" o:title=""/>
                </v:shape>
                <o:OLEObject Type="Embed" ProgID="PBrush" ShapeID="_x0000_i1299" DrawAspect="Content" ObjectID="_1780811747" r:id="rId21"/>
              </w:object>
            </w:r>
          </w:p>
        </w:tc>
      </w:tr>
      <w:tr w:rsidR="001D6CCB" w:rsidRPr="00A2149B" w:rsidTr="00651154">
        <w:tc>
          <w:tcPr>
            <w:tcW w:w="710" w:type="dxa"/>
          </w:tcPr>
          <w:p w:rsidR="001D6CCB" w:rsidRPr="00A2149B" w:rsidRDefault="001D6CCB" w:rsidP="00A11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6CCB" w:rsidRPr="00A2149B" w:rsidRDefault="001610B3" w:rsidP="008C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Содержание профориентации в социализации обучающихся с ОВЗ (с выраженными интеллектуальными нарушениями) / Карта-мониторинг «Надпрофессионал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ьные компетенции обучающегося». </w:t>
            </w:r>
            <w:r w:rsidR="008C74B5" w:rsidRPr="00A2149B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r w:rsidR="008C74B5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69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</w:p>
        </w:tc>
        <w:tc>
          <w:tcPr>
            <w:tcW w:w="2268" w:type="dxa"/>
          </w:tcPr>
          <w:p w:rsidR="002F7BA7" w:rsidRPr="0019004D" w:rsidRDefault="002F7BA7" w:rsidP="002F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</w:t>
            </w:r>
          </w:p>
          <w:p w:rsidR="001D6CCB" w:rsidRPr="0019004D" w:rsidRDefault="001D6CCB" w:rsidP="00A1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6CCB" w:rsidRPr="00A2149B" w:rsidRDefault="002202A3" w:rsidP="00D3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Педагоги общеобразовательных организаций; специалисты социальной защиты</w:t>
            </w:r>
            <w:r w:rsidR="00166C79" w:rsidRPr="00A2149B">
              <w:rPr>
                <w:rFonts w:ascii="Times New Roman" w:hAnsi="Times New Roman" w:cs="Times New Roman"/>
                <w:sz w:val="24"/>
                <w:szCs w:val="24"/>
              </w:rPr>
              <w:t>, общественных организаций</w:t>
            </w:r>
          </w:p>
        </w:tc>
        <w:tc>
          <w:tcPr>
            <w:tcW w:w="2835" w:type="dxa"/>
          </w:tcPr>
          <w:p w:rsidR="001D6CCB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322B9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https://ikp-rao.ru/metodicheskie-rekomendacii/soderzhanie-5/5-5/</w:t>
              </w:r>
            </w:hyperlink>
            <w:r w:rsidR="00D322B9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2" w:type="dxa"/>
          </w:tcPr>
          <w:p w:rsidR="001D6CCB" w:rsidRPr="00A2149B" w:rsidRDefault="00D322B9" w:rsidP="00467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4995" w:dyaOrig="4935">
                <v:shape id="_x0000_i1300" type="#_x0000_t75" style="width:113.25pt;height:111.75pt" o:ole="">
                  <v:imagedata r:id="rId23" o:title=""/>
                </v:shape>
                <o:OLEObject Type="Embed" ProgID="PBrush" ShapeID="_x0000_i1300" DrawAspect="Content" ObjectID="_1780811748" r:id="rId24"/>
              </w:object>
            </w:r>
          </w:p>
        </w:tc>
      </w:tr>
      <w:tr w:rsidR="001D6CCB" w:rsidRPr="00A2149B" w:rsidTr="00651154">
        <w:tc>
          <w:tcPr>
            <w:tcW w:w="710" w:type="dxa"/>
          </w:tcPr>
          <w:p w:rsidR="001D6CCB" w:rsidRPr="00A2149B" w:rsidRDefault="001D6CCB" w:rsidP="00A11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0FB4" w:rsidRDefault="001610B3" w:rsidP="001610B3">
            <w:pPr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школьного психолога»</w:t>
            </w:r>
            <w:r w:rsidRPr="00A2149B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в рамках проекта «Модернизация психологической службы в соответствии с приоритетными задачами системы общего образования»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. </w:t>
            </w:r>
          </w:p>
          <w:p w:rsidR="00BE31D3" w:rsidRPr="00A2149B" w:rsidRDefault="00B13ACD" w:rsidP="0016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Телеверсия  в</w:t>
            </w:r>
            <w:r w:rsidR="0039617C" w:rsidRPr="00A2149B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17C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F46AC" w:rsidRPr="0019004D" w:rsidRDefault="008B0874" w:rsidP="00A11C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ФГБОУ ВО </w:t>
            </w:r>
          </w:p>
          <w:p w:rsidR="001D6CCB" w:rsidRPr="0019004D" w:rsidRDefault="008B0874" w:rsidP="00A1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«Московский государственный психолого-педагогический университет».</w:t>
            </w:r>
          </w:p>
        </w:tc>
        <w:tc>
          <w:tcPr>
            <w:tcW w:w="2693" w:type="dxa"/>
          </w:tcPr>
          <w:p w:rsidR="001D6CCB" w:rsidRPr="00A2149B" w:rsidRDefault="0039617C" w:rsidP="00D3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Педагоги и психологи образования</w:t>
            </w:r>
          </w:p>
        </w:tc>
        <w:tc>
          <w:tcPr>
            <w:tcW w:w="2835" w:type="dxa"/>
          </w:tcPr>
          <w:p w:rsidR="001D6CCB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9617C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https://mgppu.ru/news/9084</w:t>
              </w:r>
            </w:hyperlink>
            <w:r w:rsidR="0039617C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D6CCB" w:rsidRPr="00A2149B" w:rsidRDefault="0039617C" w:rsidP="00467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5160" w:dyaOrig="5040">
                <v:shape id="_x0000_i1301" type="#_x0000_t75" style="width:113.25pt;height:111pt" o:ole="">
                  <v:imagedata r:id="rId26" o:title=""/>
                </v:shape>
                <o:OLEObject Type="Embed" ProgID="PBrush" ShapeID="_x0000_i1301" DrawAspect="Content" ObjectID="_1780811749" r:id="rId27"/>
              </w:object>
            </w:r>
          </w:p>
        </w:tc>
      </w:tr>
      <w:tr w:rsidR="00A11C4E" w:rsidRPr="00A2149B" w:rsidTr="00651154">
        <w:tc>
          <w:tcPr>
            <w:tcW w:w="710" w:type="dxa"/>
          </w:tcPr>
          <w:p w:rsidR="00A11C4E" w:rsidRPr="00A2149B" w:rsidRDefault="00A11C4E" w:rsidP="00A11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87E87" w:rsidRPr="00A2149B" w:rsidRDefault="00BE0FB4" w:rsidP="004A6BE4">
            <w:pPr>
              <w:pStyle w:val="2"/>
              <w:spacing w:before="0" w:after="408"/>
              <w:outlineLvl w:val="1"/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  <w:t>Образовательная профориентация:</w:t>
            </w:r>
            <w:r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  <w:t xml:space="preserve"> потенциал педагогических вузов. </w:t>
            </w:r>
            <w:r w:rsidR="00B13ACD"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  <w:t>Открытый научно-практический</w:t>
            </w:r>
            <w:r w:rsidR="00287E87" w:rsidRPr="00A2149B"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  <w:t>.</w:t>
            </w:r>
            <w:r w:rsidR="00B13ACD"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  <w:t xml:space="preserve"> </w:t>
            </w:r>
          </w:p>
          <w:p w:rsidR="00A11C4E" w:rsidRPr="00A2149B" w:rsidRDefault="00A11C4E" w:rsidP="003D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C4E" w:rsidRPr="0019004D" w:rsidRDefault="00A11C4E" w:rsidP="00A1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педагогический университет им. А.И. Герцена г. Санкт-Петербур</w:t>
            </w:r>
            <w:r w:rsidR="009F7A7F" w:rsidRPr="00190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A11C4E" w:rsidRPr="00A2149B" w:rsidRDefault="00287E87" w:rsidP="00287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Представители вузов, колледжей, школ, центров дополнительного образования, центров профориентации и карьеры, профориентационных сообществ</w:t>
            </w:r>
          </w:p>
        </w:tc>
        <w:tc>
          <w:tcPr>
            <w:tcW w:w="2835" w:type="dxa"/>
          </w:tcPr>
          <w:p w:rsidR="00287E87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87E87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https://www.herzen.spb.ru/about/struct-uni/inst/i-it/28771/</w:t>
              </w:r>
            </w:hyperlink>
          </w:p>
          <w:p w:rsidR="00A11C4E" w:rsidRPr="00A2149B" w:rsidRDefault="00287E87" w:rsidP="00190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87E87" w:rsidRPr="00A2149B" w:rsidRDefault="00287E87" w:rsidP="00190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C4E" w:rsidRPr="00A2149B" w:rsidRDefault="004A6BE4" w:rsidP="00A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4800" w:dyaOrig="4800">
                <v:shape id="_x0000_i1302" type="#_x0000_t75" style="width:113.25pt;height:113.25pt" o:ole="">
                  <v:imagedata r:id="rId29" o:title=""/>
                </v:shape>
                <o:OLEObject Type="Embed" ProgID="PBrush" ShapeID="_x0000_i1302" DrawAspect="Content" ObjectID="_1780811750" r:id="rId30"/>
              </w:object>
            </w:r>
          </w:p>
        </w:tc>
      </w:tr>
      <w:tr w:rsidR="00E51C46" w:rsidRPr="00A2149B" w:rsidTr="00651154">
        <w:tc>
          <w:tcPr>
            <w:tcW w:w="710" w:type="dxa"/>
          </w:tcPr>
          <w:p w:rsidR="00E51C46" w:rsidRPr="00A2149B" w:rsidRDefault="00E51C46" w:rsidP="00E51C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74B5" w:rsidRDefault="00BE0FB4" w:rsidP="008C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О роли школьных психологов в профессиональном самоопределении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7A7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  <w:r w:rsidR="00A9031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="009F7A7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Федерального координационного центра по обеспечению психологической службы в системе образования РФ</w:t>
            </w:r>
            <w:r w:rsidR="008C7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C46" w:rsidRPr="00A2149B" w:rsidRDefault="008C74B5" w:rsidP="008C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Ульянина</w:t>
            </w:r>
            <w:r w:rsidR="00641D83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A7F" w:rsidRPr="00A2149B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="00BE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51C46" w:rsidRPr="0019004D" w:rsidRDefault="0046570F" w:rsidP="0020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41D83" w:rsidRPr="001900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координационный центр по обеспечению психологической службы в системе образования Российской Федерации</w:t>
              </w:r>
            </w:hyperlink>
          </w:p>
        </w:tc>
        <w:tc>
          <w:tcPr>
            <w:tcW w:w="2693" w:type="dxa"/>
          </w:tcPr>
          <w:p w:rsidR="00E51C46" w:rsidRPr="00A2149B" w:rsidRDefault="00203974" w:rsidP="0020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092473" w:rsidRPr="00A2149B">
              <w:rPr>
                <w:rFonts w:ascii="Times New Roman" w:hAnsi="Times New Roman" w:cs="Times New Roman"/>
                <w:sz w:val="24"/>
                <w:szCs w:val="24"/>
              </w:rPr>
              <w:t>помогающих профессий</w:t>
            </w:r>
          </w:p>
        </w:tc>
        <w:tc>
          <w:tcPr>
            <w:tcW w:w="2835" w:type="dxa"/>
          </w:tcPr>
          <w:p w:rsidR="00E51C46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92473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https://mgppu.ru/news/13278</w:t>
              </w:r>
            </w:hyperlink>
            <w:r w:rsidR="00092473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51C46" w:rsidRPr="00A2149B" w:rsidRDefault="0072245B" w:rsidP="00E51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5160" w:dyaOrig="4995">
                <v:shape id="_x0000_i1303" type="#_x0000_t75" style="width:113.25pt;height:110.25pt" o:ole="">
                  <v:imagedata r:id="rId33" o:title=""/>
                </v:shape>
                <o:OLEObject Type="Embed" ProgID="PBrush" ShapeID="_x0000_i1303" DrawAspect="Content" ObjectID="_1780811751" r:id="rId34"/>
              </w:object>
            </w:r>
          </w:p>
        </w:tc>
      </w:tr>
      <w:tr w:rsidR="00E51C46" w:rsidRPr="00A2149B" w:rsidTr="00651154">
        <w:tc>
          <w:tcPr>
            <w:tcW w:w="710" w:type="dxa"/>
          </w:tcPr>
          <w:p w:rsidR="00E51C46" w:rsidRPr="00A2149B" w:rsidRDefault="00E51C46" w:rsidP="00E51C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0FB4" w:rsidRPr="00A2149B" w:rsidRDefault="00BE0FB4" w:rsidP="00BE0FB4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A2149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Секреты выбора профессии, или Путеводитель выпускника»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(обзор некоторых глав).</w:t>
            </w:r>
          </w:p>
          <w:p w:rsidR="00AC6D46" w:rsidRPr="00A2149B" w:rsidRDefault="0026782B" w:rsidP="00BE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Стратегия выбора профессии</w:t>
            </w:r>
            <w:r w:rsidR="00BE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4BE" w:rsidRPr="00A2149B" w:rsidRDefault="00DF14BE" w:rsidP="0026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26782B" w:rsidRPr="0019004D" w:rsidRDefault="0026782B" w:rsidP="00E5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r w:rsidR="00BE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4D" w:rsidRPr="0019004D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  <w:r w:rsidR="00C9371A" w:rsidRPr="0019004D">
              <w:rPr>
                <w:rFonts w:ascii="Times New Roman" w:hAnsi="Times New Roman" w:cs="Times New Roman"/>
                <w:sz w:val="24"/>
                <w:szCs w:val="24"/>
              </w:rPr>
              <w:t>-профконсультант</w:t>
            </w:r>
            <w:r w:rsidR="00A9031B" w:rsidRPr="0019004D">
              <w:rPr>
                <w:rFonts w:ascii="Times New Roman" w:hAnsi="Times New Roman" w:cs="Times New Roman"/>
                <w:sz w:val="24"/>
                <w:szCs w:val="24"/>
              </w:rPr>
              <w:t>, старший научный сотрудник Центра развития психологической службы образования</w:t>
            </w:r>
          </w:p>
        </w:tc>
        <w:tc>
          <w:tcPr>
            <w:tcW w:w="2693" w:type="dxa"/>
          </w:tcPr>
          <w:p w:rsidR="00E51C46" w:rsidRPr="00A2149B" w:rsidRDefault="00AC6D46" w:rsidP="00AC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Выпускники ОУ, специалисты-психологи</w:t>
            </w:r>
          </w:p>
        </w:tc>
        <w:tc>
          <w:tcPr>
            <w:tcW w:w="2835" w:type="dxa"/>
          </w:tcPr>
          <w:p w:rsidR="00E51C46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ur" w:history="1">
              <w:r w:rsidR="00AC6D46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http://metodkabi.net.ru/index.php?id=strat_slag#ur</w:t>
              </w:r>
            </w:hyperlink>
            <w:r w:rsidR="00AC6D46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51C46" w:rsidRPr="00A2149B" w:rsidRDefault="00C04B85" w:rsidP="00E51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5085" w:dyaOrig="5010">
                <v:shape id="_x0000_i1304" type="#_x0000_t75" style="width:113.25pt;height:111.75pt" o:ole="">
                  <v:imagedata r:id="rId36" o:title=""/>
                </v:shape>
                <o:OLEObject Type="Embed" ProgID="PBrush" ShapeID="_x0000_i1304" DrawAspect="Content" ObjectID="_1780811752" r:id="rId37"/>
              </w:object>
            </w:r>
          </w:p>
        </w:tc>
      </w:tr>
      <w:tr w:rsidR="00A5389E" w:rsidRPr="00A2149B" w:rsidTr="00651154">
        <w:tc>
          <w:tcPr>
            <w:tcW w:w="710" w:type="dxa"/>
          </w:tcPr>
          <w:p w:rsidR="00A5389E" w:rsidRPr="00A2149B" w:rsidRDefault="00A5389E" w:rsidP="00E51C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389E" w:rsidRPr="00A2149B" w:rsidRDefault="00A5389E" w:rsidP="0026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Обзор методической платформы и инструментов профориентации «Навигатум»</w:t>
            </w:r>
          </w:p>
        </w:tc>
        <w:tc>
          <w:tcPr>
            <w:tcW w:w="2268" w:type="dxa"/>
          </w:tcPr>
          <w:p w:rsidR="00A5389E" w:rsidRPr="0019004D" w:rsidRDefault="00A5389E" w:rsidP="00E5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Центр научных исследований в сфере профориентации и психологии труда</w:t>
            </w:r>
          </w:p>
        </w:tc>
        <w:tc>
          <w:tcPr>
            <w:tcW w:w="2693" w:type="dxa"/>
          </w:tcPr>
          <w:p w:rsidR="0019004D" w:rsidRDefault="00A5389E" w:rsidP="00AC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Специалисты по профо</w:t>
            </w:r>
            <w:r w:rsidR="00675F61" w:rsidRPr="00A21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иентации, психологи, педагоги</w:t>
            </w:r>
            <w:r w:rsidR="00F83CC2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389E" w:rsidRPr="00A2149B" w:rsidRDefault="00F83CC2" w:rsidP="00AC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Для дошкольников, школьников</w:t>
            </w:r>
          </w:p>
        </w:tc>
        <w:tc>
          <w:tcPr>
            <w:tcW w:w="2835" w:type="dxa"/>
          </w:tcPr>
          <w:p w:rsidR="00A5389E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5389E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https://navigatum.ru/metodika/</w:t>
              </w:r>
            </w:hyperlink>
          </w:p>
          <w:p w:rsidR="00A5389E" w:rsidRPr="00A2149B" w:rsidRDefault="00A5389E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389E" w:rsidRPr="00A2149B" w:rsidRDefault="00A5389E" w:rsidP="00E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4590" w:dyaOrig="4515">
                <v:shape id="_x0000_i1305" type="#_x0000_t75" style="width:113.25pt;height:111pt" o:ole="">
                  <v:imagedata r:id="rId39" o:title=""/>
                </v:shape>
                <o:OLEObject Type="Embed" ProgID="PBrush" ShapeID="_x0000_i1305" DrawAspect="Content" ObjectID="_1780811753" r:id="rId40"/>
              </w:object>
            </w:r>
          </w:p>
        </w:tc>
      </w:tr>
      <w:tr w:rsidR="001B23FF" w:rsidRPr="00A2149B" w:rsidTr="00651154">
        <w:tc>
          <w:tcPr>
            <w:tcW w:w="710" w:type="dxa"/>
          </w:tcPr>
          <w:p w:rsidR="001B23FF" w:rsidRPr="00A2149B" w:rsidRDefault="001B23FF" w:rsidP="00E51C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23FF" w:rsidRPr="00A2149B" w:rsidRDefault="00053FAB" w:rsidP="0026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110E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ногофункциональная </w:t>
            </w:r>
            <w:r w:rsidR="002D526A" w:rsidRPr="00A2149B">
              <w:rPr>
                <w:rFonts w:ascii="Times New Roman" w:hAnsi="Times New Roman" w:cs="Times New Roman"/>
                <w:sz w:val="24"/>
                <w:szCs w:val="24"/>
              </w:rPr>
              <w:t>информационно-сервисная онлайн-платформа</w:t>
            </w: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профориентационного проекта «Билет в будущее» нацпроекта «Образование»</w:t>
            </w:r>
          </w:p>
          <w:p w:rsidR="0017110E" w:rsidRPr="00A2149B" w:rsidRDefault="0017110E" w:rsidP="0026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0E" w:rsidRPr="00A2149B" w:rsidRDefault="0017110E" w:rsidP="0026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3FF" w:rsidRPr="0019004D" w:rsidRDefault="00053FAB" w:rsidP="00E5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tcW w:w="2693" w:type="dxa"/>
          </w:tcPr>
          <w:p w:rsidR="00053FAB" w:rsidRPr="00A2149B" w:rsidRDefault="00053FAB" w:rsidP="00AC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образования, родители, </w:t>
            </w:r>
          </w:p>
          <w:p w:rsidR="001B23FF" w:rsidRPr="00A2149B" w:rsidRDefault="00053FAB" w:rsidP="00AC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учащиеся 6-11 классов</w:t>
            </w:r>
          </w:p>
        </w:tc>
        <w:tc>
          <w:tcPr>
            <w:tcW w:w="2835" w:type="dxa"/>
          </w:tcPr>
          <w:p w:rsidR="001B23FF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F0D86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6F0D86" w:rsidRPr="00A2149B" w:rsidRDefault="006F0D86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23FF" w:rsidRPr="00A2149B" w:rsidRDefault="006F0D86" w:rsidP="00E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4740" w:dyaOrig="4785">
                <v:shape id="_x0000_i1306" type="#_x0000_t75" style="width:113.25pt;height:114.75pt" o:ole="">
                  <v:imagedata r:id="rId42" o:title=""/>
                </v:shape>
                <o:OLEObject Type="Embed" ProgID="PBrush" ShapeID="_x0000_i1306" DrawAspect="Content" ObjectID="_1780811754" r:id="rId43"/>
              </w:object>
            </w:r>
          </w:p>
        </w:tc>
      </w:tr>
      <w:tr w:rsidR="0044770C" w:rsidRPr="00A2149B" w:rsidTr="00651154">
        <w:tc>
          <w:tcPr>
            <w:tcW w:w="710" w:type="dxa"/>
          </w:tcPr>
          <w:p w:rsidR="0044770C" w:rsidRPr="00A2149B" w:rsidRDefault="0044770C" w:rsidP="00E51C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770C" w:rsidRPr="00A2149B" w:rsidRDefault="0044770C" w:rsidP="004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педагогических работников образовательных организаций по взаимодействию с родителями в рамках сопровождения профессионального самоопределения обучающихся 6-11 классов</w:t>
            </w:r>
          </w:p>
        </w:tc>
        <w:tc>
          <w:tcPr>
            <w:tcW w:w="2268" w:type="dxa"/>
          </w:tcPr>
          <w:p w:rsidR="0044770C" w:rsidRPr="0019004D" w:rsidRDefault="00573664" w:rsidP="00E5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Специалисты-профориентологи в рамках проекта «Билет в будущее»</w:t>
            </w:r>
          </w:p>
        </w:tc>
        <w:tc>
          <w:tcPr>
            <w:tcW w:w="2693" w:type="dxa"/>
          </w:tcPr>
          <w:p w:rsidR="0044770C" w:rsidRPr="00A2149B" w:rsidRDefault="00573664" w:rsidP="00AC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2835" w:type="dxa"/>
          </w:tcPr>
          <w:p w:rsidR="0044770C" w:rsidRPr="00A2149B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73664" w:rsidRPr="00A214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https://storage.yandexcloud.net/bvbpublic/profminimum/metod_parents.pdf</w:t>
              </w:r>
            </w:hyperlink>
            <w:r w:rsidR="00573664" w:rsidRPr="00A2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4770C" w:rsidRPr="00A2149B" w:rsidRDefault="00573664" w:rsidP="00E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9B">
              <w:rPr>
                <w:rFonts w:ascii="Times New Roman" w:hAnsi="Times New Roman" w:cs="Times New Roman"/>
                <w:sz w:val="24"/>
                <w:szCs w:val="24"/>
              </w:rPr>
              <w:object w:dxaOrig="5160" w:dyaOrig="5085">
                <v:shape id="_x0000_i1307" type="#_x0000_t75" style="width:113.25pt;height:111.75pt" o:ole="">
                  <v:imagedata r:id="rId45" o:title=""/>
                </v:shape>
                <o:OLEObject Type="Embed" ProgID="PBrush" ShapeID="_x0000_i1307" DrawAspect="Content" ObjectID="_1780811755" r:id="rId46"/>
              </w:object>
            </w:r>
          </w:p>
        </w:tc>
      </w:tr>
      <w:tr w:rsidR="00243C35" w:rsidRPr="00A2149B" w:rsidTr="00651154">
        <w:tc>
          <w:tcPr>
            <w:tcW w:w="710" w:type="dxa"/>
          </w:tcPr>
          <w:p w:rsidR="00243C35" w:rsidRPr="00A2149B" w:rsidRDefault="00243C35" w:rsidP="00E51C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C35" w:rsidRPr="00A2149B" w:rsidRDefault="00243C35" w:rsidP="004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цифровая платформа </w:t>
            </w:r>
            <w:r w:rsidR="00F03131">
              <w:rPr>
                <w:rFonts w:ascii="Times New Roman" w:hAnsi="Times New Roman" w:cs="Times New Roman"/>
                <w:sz w:val="24"/>
                <w:szCs w:val="24"/>
              </w:rPr>
              <w:t>профориентации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Проектория».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Поиск профессий</w:t>
            </w:r>
          </w:p>
        </w:tc>
        <w:tc>
          <w:tcPr>
            <w:tcW w:w="2268" w:type="dxa"/>
          </w:tcPr>
          <w:p w:rsidR="00243C35" w:rsidRPr="0019004D" w:rsidRDefault="00430BD8" w:rsidP="00E5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Администрация Портала</w:t>
            </w:r>
          </w:p>
        </w:tc>
        <w:tc>
          <w:tcPr>
            <w:tcW w:w="2693" w:type="dxa"/>
          </w:tcPr>
          <w:p w:rsidR="00243C35" w:rsidRPr="00A2149B" w:rsidRDefault="00243C35" w:rsidP="00AC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образования, старшеклассники</w:t>
            </w:r>
          </w:p>
        </w:tc>
        <w:tc>
          <w:tcPr>
            <w:tcW w:w="2835" w:type="dxa"/>
          </w:tcPr>
          <w:p w:rsidR="00243C35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30BD8" w:rsidRPr="00553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https://proektoria.online/about/o-nas</w:t>
              </w:r>
            </w:hyperlink>
          </w:p>
          <w:p w:rsidR="00430BD8" w:rsidRPr="00A2149B" w:rsidRDefault="00430BD8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C35" w:rsidRPr="00A2149B" w:rsidRDefault="00292CE7" w:rsidP="00E5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725" w:dyaOrig="4740">
                <v:shape id="_x0000_i1308" type="#_x0000_t75" style="width:113.25pt;height:113.25pt" o:ole="">
                  <v:imagedata r:id="rId48" o:title=""/>
                </v:shape>
                <o:OLEObject Type="Embed" ProgID="PBrush" ShapeID="_x0000_i1308" DrawAspect="Content" ObjectID="_1780811756" r:id="rId49"/>
              </w:object>
            </w:r>
          </w:p>
        </w:tc>
      </w:tr>
      <w:tr w:rsidR="00C5079C" w:rsidRPr="00A2149B" w:rsidTr="00651154">
        <w:tc>
          <w:tcPr>
            <w:tcW w:w="710" w:type="dxa"/>
          </w:tcPr>
          <w:p w:rsidR="00C5079C" w:rsidRPr="00A2149B" w:rsidRDefault="00C5079C" w:rsidP="00E51C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079C" w:rsidRDefault="00C5079C" w:rsidP="004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профориентационной траектории развития детей с ОВЗ и инвалидностью</w:t>
            </w:r>
          </w:p>
        </w:tc>
        <w:tc>
          <w:tcPr>
            <w:tcW w:w="2268" w:type="dxa"/>
          </w:tcPr>
          <w:p w:rsidR="00C5079C" w:rsidRPr="0019004D" w:rsidRDefault="00C5079C" w:rsidP="00E5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4D">
              <w:rPr>
                <w:rFonts w:ascii="Times New Roman" w:hAnsi="Times New Roman" w:cs="Times New Roman"/>
                <w:sz w:val="24"/>
                <w:szCs w:val="24"/>
              </w:rPr>
              <w:t>Волгоградская государственная академия последипломного образования (ГАУ ДПО «ВГАПО») Научно-методический центр психолого-педагогического сопровождения</w:t>
            </w:r>
          </w:p>
        </w:tc>
        <w:tc>
          <w:tcPr>
            <w:tcW w:w="2693" w:type="dxa"/>
          </w:tcPr>
          <w:p w:rsidR="00C5079C" w:rsidRDefault="00C5079C" w:rsidP="00AC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079C" w:rsidRDefault="00C5079C" w:rsidP="00AC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</w:tcPr>
          <w:p w:rsidR="00C5079C" w:rsidRDefault="0046570F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5079C" w:rsidRPr="00553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https://vgapkro.ru/wp-content/uploads/2023/11/postroenie-proforientaczionnoj-traektorii-razvitiya-detej-s-ovz-i-invalidnostyu-rekomendaczii-dlya-pedagogov.pdf</w:t>
              </w:r>
            </w:hyperlink>
          </w:p>
          <w:p w:rsidR="00C5079C" w:rsidRDefault="00C5079C" w:rsidP="0019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079C" w:rsidRDefault="00C5079C" w:rsidP="00E51C46">
            <w:pPr>
              <w:jc w:val="center"/>
            </w:pPr>
            <w:r>
              <w:object w:dxaOrig="4755" w:dyaOrig="4725">
                <v:shape id="_x0000_i1309" type="#_x0000_t75" style="width:113.25pt;height:112.5pt" o:ole="">
                  <v:imagedata r:id="rId51" o:title=""/>
                </v:shape>
                <o:OLEObject Type="Embed" ProgID="PBrush" ShapeID="_x0000_i1309" DrawAspect="Content" ObjectID="_1780811757" r:id="rId52"/>
              </w:object>
            </w:r>
          </w:p>
        </w:tc>
      </w:tr>
    </w:tbl>
    <w:p w:rsidR="00D03FCD" w:rsidRDefault="00D03FCD" w:rsidP="009119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CE7" w:rsidRDefault="00292CE7" w:rsidP="009119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936" w:rsidRPr="005C2E4A" w:rsidRDefault="00911936" w:rsidP="00911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57C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19004D">
        <w:rPr>
          <w:rFonts w:ascii="Times New Roman" w:hAnsi="Times New Roman" w:cs="Times New Roman"/>
          <w:sz w:val="24"/>
          <w:szCs w:val="24"/>
        </w:rPr>
        <w:t>:</w:t>
      </w:r>
      <w:r w:rsidR="005F0045">
        <w:rPr>
          <w:rFonts w:ascii="Times New Roman" w:hAnsi="Times New Roman" w:cs="Times New Roman"/>
          <w:sz w:val="24"/>
          <w:szCs w:val="24"/>
        </w:rPr>
        <w:t xml:space="preserve"> </w:t>
      </w:r>
      <w:r w:rsidR="0019004D">
        <w:rPr>
          <w:rFonts w:ascii="Times New Roman" w:hAnsi="Times New Roman" w:cs="Times New Roman"/>
          <w:sz w:val="24"/>
          <w:szCs w:val="24"/>
        </w:rPr>
        <w:t>С.И.</w:t>
      </w:r>
      <w:r w:rsidR="00045DF5">
        <w:rPr>
          <w:rFonts w:ascii="Times New Roman" w:hAnsi="Times New Roman" w:cs="Times New Roman"/>
          <w:sz w:val="24"/>
          <w:szCs w:val="24"/>
        </w:rPr>
        <w:t xml:space="preserve"> </w:t>
      </w:r>
      <w:r w:rsidR="0019004D">
        <w:rPr>
          <w:rFonts w:ascii="Times New Roman" w:hAnsi="Times New Roman" w:cs="Times New Roman"/>
          <w:sz w:val="24"/>
          <w:szCs w:val="24"/>
        </w:rPr>
        <w:t xml:space="preserve">Радченко, </w:t>
      </w:r>
      <w:r>
        <w:rPr>
          <w:rFonts w:ascii="Times New Roman" w:hAnsi="Times New Roman" w:cs="Times New Roman"/>
          <w:sz w:val="24"/>
          <w:szCs w:val="24"/>
        </w:rPr>
        <w:t>руководитель секции педагогов-психологов и социальных педагогов</w:t>
      </w:r>
      <w:r w:rsidR="00D03FCD">
        <w:rPr>
          <w:rFonts w:ascii="Times New Roman" w:hAnsi="Times New Roman" w:cs="Times New Roman"/>
          <w:sz w:val="24"/>
          <w:szCs w:val="24"/>
        </w:rPr>
        <w:t xml:space="preserve"> </w:t>
      </w:r>
      <w:r w:rsidR="0019004D">
        <w:rPr>
          <w:rFonts w:ascii="Times New Roman" w:hAnsi="Times New Roman" w:cs="Times New Roman"/>
          <w:sz w:val="24"/>
          <w:szCs w:val="24"/>
        </w:rPr>
        <w:t>РУМО.</w:t>
      </w:r>
      <w:r w:rsidR="005F0045">
        <w:rPr>
          <w:rFonts w:ascii="Times New Roman" w:hAnsi="Times New Roman" w:cs="Times New Roman"/>
          <w:sz w:val="24"/>
          <w:szCs w:val="24"/>
        </w:rPr>
        <w:t xml:space="preserve"> </w:t>
      </w:r>
      <w:r w:rsidR="005F0045" w:rsidRPr="005F00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1936" w:rsidRPr="005C2E4A" w:rsidSect="0046751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0F" w:rsidRDefault="0046570F" w:rsidP="0019004D">
      <w:pPr>
        <w:spacing w:after="0" w:line="240" w:lineRule="auto"/>
      </w:pPr>
      <w:r>
        <w:separator/>
      </w:r>
    </w:p>
  </w:endnote>
  <w:endnote w:type="continuationSeparator" w:id="0">
    <w:p w:rsidR="0046570F" w:rsidRDefault="0046570F" w:rsidP="0019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0F" w:rsidRDefault="0046570F" w:rsidP="0019004D">
      <w:pPr>
        <w:spacing w:after="0" w:line="240" w:lineRule="auto"/>
      </w:pPr>
      <w:r>
        <w:separator/>
      </w:r>
    </w:p>
  </w:footnote>
  <w:footnote w:type="continuationSeparator" w:id="0">
    <w:p w:rsidR="0046570F" w:rsidRDefault="0046570F" w:rsidP="0019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2DB"/>
    <w:multiLevelType w:val="hybridMultilevel"/>
    <w:tmpl w:val="ACB072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3CD"/>
    <w:rsid w:val="00012913"/>
    <w:rsid w:val="00045DF5"/>
    <w:rsid w:val="00053FAB"/>
    <w:rsid w:val="00092473"/>
    <w:rsid w:val="00105CA5"/>
    <w:rsid w:val="0014797E"/>
    <w:rsid w:val="001610B3"/>
    <w:rsid w:val="00166C79"/>
    <w:rsid w:val="0017110E"/>
    <w:rsid w:val="0019004D"/>
    <w:rsid w:val="001B23FF"/>
    <w:rsid w:val="001D6CCB"/>
    <w:rsid w:val="00203974"/>
    <w:rsid w:val="00217843"/>
    <w:rsid w:val="002202A3"/>
    <w:rsid w:val="00243C35"/>
    <w:rsid w:val="0026782B"/>
    <w:rsid w:val="002775F3"/>
    <w:rsid w:val="00280FED"/>
    <w:rsid w:val="00283963"/>
    <w:rsid w:val="00287E87"/>
    <w:rsid w:val="00292CE7"/>
    <w:rsid w:val="002A3535"/>
    <w:rsid w:val="002D526A"/>
    <w:rsid w:val="002F2DFB"/>
    <w:rsid w:val="002F395F"/>
    <w:rsid w:val="002F6B5B"/>
    <w:rsid w:val="002F7BA7"/>
    <w:rsid w:val="00395C76"/>
    <w:rsid w:val="0039617C"/>
    <w:rsid w:val="003A4B2F"/>
    <w:rsid w:val="003B17F0"/>
    <w:rsid w:val="003D298B"/>
    <w:rsid w:val="00430BD8"/>
    <w:rsid w:val="0044770C"/>
    <w:rsid w:val="00453E82"/>
    <w:rsid w:val="00461D13"/>
    <w:rsid w:val="0046570F"/>
    <w:rsid w:val="00467518"/>
    <w:rsid w:val="004A6BE4"/>
    <w:rsid w:val="00530DD2"/>
    <w:rsid w:val="00573664"/>
    <w:rsid w:val="005938CC"/>
    <w:rsid w:val="005B4622"/>
    <w:rsid w:val="005B56FC"/>
    <w:rsid w:val="005C2E4A"/>
    <w:rsid w:val="005F0045"/>
    <w:rsid w:val="00600A4D"/>
    <w:rsid w:val="00635B52"/>
    <w:rsid w:val="00641D83"/>
    <w:rsid w:val="00651154"/>
    <w:rsid w:val="00675F61"/>
    <w:rsid w:val="00676E69"/>
    <w:rsid w:val="00697292"/>
    <w:rsid w:val="006E03CD"/>
    <w:rsid w:val="006F0D86"/>
    <w:rsid w:val="006F29A7"/>
    <w:rsid w:val="006F46AC"/>
    <w:rsid w:val="00717288"/>
    <w:rsid w:val="0072245B"/>
    <w:rsid w:val="00750AF8"/>
    <w:rsid w:val="00751A83"/>
    <w:rsid w:val="00771EB5"/>
    <w:rsid w:val="00805B61"/>
    <w:rsid w:val="008B0874"/>
    <w:rsid w:val="008C208F"/>
    <w:rsid w:val="008C74B5"/>
    <w:rsid w:val="008D3B74"/>
    <w:rsid w:val="008E2A16"/>
    <w:rsid w:val="00911936"/>
    <w:rsid w:val="009342CC"/>
    <w:rsid w:val="00942946"/>
    <w:rsid w:val="00974BE4"/>
    <w:rsid w:val="009B36DB"/>
    <w:rsid w:val="009F7A7F"/>
    <w:rsid w:val="00A11C4E"/>
    <w:rsid w:val="00A2149B"/>
    <w:rsid w:val="00A5389E"/>
    <w:rsid w:val="00A9031B"/>
    <w:rsid w:val="00AC412C"/>
    <w:rsid w:val="00AC6D46"/>
    <w:rsid w:val="00B13ACD"/>
    <w:rsid w:val="00B20B3E"/>
    <w:rsid w:val="00B806FA"/>
    <w:rsid w:val="00B90A97"/>
    <w:rsid w:val="00BE0FB4"/>
    <w:rsid w:val="00BE31D3"/>
    <w:rsid w:val="00C04B85"/>
    <w:rsid w:val="00C16780"/>
    <w:rsid w:val="00C5079C"/>
    <w:rsid w:val="00C9371A"/>
    <w:rsid w:val="00CA3829"/>
    <w:rsid w:val="00CA5C91"/>
    <w:rsid w:val="00D03FCD"/>
    <w:rsid w:val="00D23974"/>
    <w:rsid w:val="00D322B9"/>
    <w:rsid w:val="00D37666"/>
    <w:rsid w:val="00D433D8"/>
    <w:rsid w:val="00D8083F"/>
    <w:rsid w:val="00DF14BE"/>
    <w:rsid w:val="00DF461B"/>
    <w:rsid w:val="00E51C46"/>
    <w:rsid w:val="00EB6879"/>
    <w:rsid w:val="00EE61BD"/>
    <w:rsid w:val="00EF3489"/>
    <w:rsid w:val="00EF435D"/>
    <w:rsid w:val="00F0014B"/>
    <w:rsid w:val="00F03131"/>
    <w:rsid w:val="00F633B9"/>
    <w:rsid w:val="00F83CC2"/>
    <w:rsid w:val="00FD5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E582"/>
  <w15:docId w15:val="{FDC2FD23-A8F6-46D9-AA2E-314E6380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A7"/>
  </w:style>
  <w:style w:type="paragraph" w:styleId="1">
    <w:name w:val="heading 1"/>
    <w:basedOn w:val="a"/>
    <w:link w:val="10"/>
    <w:uiPriority w:val="9"/>
    <w:qFormat/>
    <w:rsid w:val="00467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7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11C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20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08F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B806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87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19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004D"/>
  </w:style>
  <w:style w:type="paragraph" w:styleId="aa">
    <w:name w:val="footer"/>
    <w:basedOn w:val="a"/>
    <w:link w:val="ab"/>
    <w:uiPriority w:val="99"/>
    <w:unhideWhenUsed/>
    <w:rsid w:val="0019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kp-rao.ru/metodicheskie-rekomendacii/soderzhanie-24/24-4/" TargetMode="External"/><Relationship Id="rId18" Type="http://schemas.openxmlformats.org/officeDocument/2006/relationships/oleObject" Target="embeddings/oleObject4.bin"/><Relationship Id="rId26" Type="http://schemas.openxmlformats.org/officeDocument/2006/relationships/image" Target="media/image7.png"/><Relationship Id="rId39" Type="http://schemas.openxmlformats.org/officeDocument/2006/relationships/image" Target="media/image11.png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9.bin"/><Relationship Id="rId42" Type="http://schemas.openxmlformats.org/officeDocument/2006/relationships/image" Target="media/image12.png"/><Relationship Id="rId47" Type="http://schemas.openxmlformats.org/officeDocument/2006/relationships/hyperlink" Target="https://proektoria.online/about/o-nas" TargetMode="External"/><Relationship Id="rId50" Type="http://schemas.openxmlformats.org/officeDocument/2006/relationships/hyperlink" Target="https://vgapkro.ru/wp-content/uploads/2023/11/postroenie-proforientaczionnoj-traektorii-razvitiya-detej-s-ovz-i-invalidnostyu-rekomendaczii-dlya-pedagogov.pdf" TargetMode="External"/><Relationship Id="rId7" Type="http://schemas.openxmlformats.org/officeDocument/2006/relationships/hyperlink" Target="https://docs.edu.gov.ru/document/b1115a4a3b99035313abf9a3cf66c94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kp-rao.ru/wp-content/uploads/2024/02/Socializaciya_podrostkov_s_umstvennoj_otstalostju_intellektualnymi.pdf" TargetMode="External"/><Relationship Id="rId29" Type="http://schemas.openxmlformats.org/officeDocument/2006/relationships/image" Target="media/image8.png"/><Relationship Id="rId11" Type="http://schemas.openxmlformats.org/officeDocument/2006/relationships/image" Target="media/image2.png"/><Relationship Id="rId24" Type="http://schemas.openxmlformats.org/officeDocument/2006/relationships/oleObject" Target="embeddings/oleObject6.bin"/><Relationship Id="rId32" Type="http://schemas.openxmlformats.org/officeDocument/2006/relationships/hyperlink" Target="https://mgppu.ru/news/13278" TargetMode="External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1.bin"/><Relationship Id="rId45" Type="http://schemas.openxmlformats.org/officeDocument/2006/relationships/image" Target="media/image13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kp-rao.ru/metodicheskie-rekomendacii/soderzhanie-23/23-5/" TargetMode="External"/><Relationship Id="rId19" Type="http://schemas.openxmlformats.org/officeDocument/2006/relationships/hyperlink" Target="https://ikp-rao.ru/metodicheskie-rekomendacii/soderzhanie-4/4-5/" TargetMode="External"/><Relationship Id="rId31" Type="http://schemas.openxmlformats.org/officeDocument/2006/relationships/hyperlink" Target="https://mgppu.ru/project/473" TargetMode="External"/><Relationship Id="rId44" Type="http://schemas.openxmlformats.org/officeDocument/2006/relationships/hyperlink" Target="https://storage.yandexcloud.net/bvbpublic/profminimum/metod_parents.pdf" TargetMode="External"/><Relationship Id="rId52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Relationship Id="rId22" Type="http://schemas.openxmlformats.org/officeDocument/2006/relationships/hyperlink" Target="https://ikp-rao.ru/metodicheskie-rekomendacii/soderzhanie-5/5-5/" TargetMode="External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hyperlink" Target="http://metodkabi.net.ru/index.php?id=strat_slag" TargetMode="External"/><Relationship Id="rId43" Type="http://schemas.openxmlformats.org/officeDocument/2006/relationships/oleObject" Target="embeddings/oleObject12.bin"/><Relationship Id="rId48" Type="http://schemas.openxmlformats.org/officeDocument/2006/relationships/image" Target="media/image14.png"/><Relationship Id="rId8" Type="http://schemas.openxmlformats.org/officeDocument/2006/relationships/image" Target="media/image1.png"/><Relationship Id="rId51" Type="http://schemas.openxmlformats.org/officeDocument/2006/relationships/image" Target="media/image15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png"/><Relationship Id="rId25" Type="http://schemas.openxmlformats.org/officeDocument/2006/relationships/hyperlink" Target="https://mgppu.ru/news/9084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s://navigatum.ru/metodika/" TargetMode="External"/><Relationship Id="rId46" Type="http://schemas.openxmlformats.org/officeDocument/2006/relationships/oleObject" Target="embeddings/oleObject13.bin"/><Relationship Id="rId20" Type="http://schemas.openxmlformats.org/officeDocument/2006/relationships/image" Target="media/image5.png"/><Relationship Id="rId41" Type="http://schemas.openxmlformats.org/officeDocument/2006/relationships/hyperlink" Target="https://bvbinfo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6.png"/><Relationship Id="rId28" Type="http://schemas.openxmlformats.org/officeDocument/2006/relationships/hyperlink" Target="https://www.herzen.spb.ru/about/struct-uni/inst/i-it/28771/" TargetMode="External"/><Relationship Id="rId36" Type="http://schemas.openxmlformats.org/officeDocument/2006/relationships/image" Target="media/image10.png"/><Relationship Id="rId4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В.Н. Анненков</dc:creator>
  <cp:keywords/>
  <dc:description/>
  <cp:lastModifiedBy>Владимир В.Н. Анненков</cp:lastModifiedBy>
  <cp:revision>103</cp:revision>
  <dcterms:created xsi:type="dcterms:W3CDTF">2024-04-02T11:13:00Z</dcterms:created>
  <dcterms:modified xsi:type="dcterms:W3CDTF">2024-06-25T06:09:00Z</dcterms:modified>
</cp:coreProperties>
</file>